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81" w:rsidRPr="00080A38" w:rsidRDefault="00ED2C81" w:rsidP="00A223A5">
      <w:pPr>
        <w:spacing w:line="360" w:lineRule="auto"/>
        <w:jc w:val="both"/>
        <w:rPr>
          <w:rFonts w:ascii="Trebuchet MS" w:hAnsi="Trebuchet MS"/>
        </w:rPr>
      </w:pPr>
      <w:bookmarkStart w:id="0" w:name="_GoBack"/>
      <w:bookmarkEnd w:id="0"/>
    </w:p>
    <w:p w:rsidR="00D0673D" w:rsidRPr="003D49DE" w:rsidRDefault="00D6402C" w:rsidP="00A223A5">
      <w:pPr>
        <w:spacing w:before="120" w:after="600" w:line="360" w:lineRule="auto"/>
        <w:jc w:val="center"/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</w:pPr>
      <w:r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Proposta de C</w:t>
      </w:r>
      <w:r w:rsidR="00D0673D"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andidatura</w:t>
      </w:r>
    </w:p>
    <w:p w:rsidR="00152047" w:rsidRPr="003D49DE" w:rsidRDefault="00152047" w:rsidP="00A223A5">
      <w:pPr>
        <w:spacing w:before="120" w:after="600" w:line="360" w:lineRule="auto"/>
        <w:jc w:val="center"/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</w:pPr>
      <w:r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Parte B</w:t>
      </w:r>
    </w:p>
    <w:p w:rsidR="00D0673D" w:rsidRPr="003D49DE" w:rsidRDefault="00D0673D" w:rsidP="00A223A5">
      <w:pPr>
        <w:spacing w:before="120" w:after="600" w:line="360" w:lineRule="auto"/>
        <w:jc w:val="center"/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</w:pPr>
      <w:r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 xml:space="preserve">(Anexo </w:t>
      </w:r>
      <w:r w:rsidR="0048722E"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Técnico</w:t>
      </w:r>
      <w:r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)</w:t>
      </w:r>
    </w:p>
    <w:p w:rsidR="00D0673D" w:rsidRPr="003D49DE" w:rsidRDefault="00D0673D" w:rsidP="00A223A5">
      <w:pPr>
        <w:spacing w:before="120" w:after="600" w:line="360" w:lineRule="auto"/>
        <w:jc w:val="center"/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</w:pPr>
      <w:r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Sistema de Incentivos à INVESTIGAÇÃO E DESENVOLVIMENTO TECNOLÓGICO (SI I&amp;DT)</w:t>
      </w:r>
    </w:p>
    <w:p w:rsidR="0024353D" w:rsidRPr="003D49DE" w:rsidRDefault="0024353D" w:rsidP="00A223A5">
      <w:pPr>
        <w:spacing w:before="120" w:after="600" w:line="360" w:lineRule="auto"/>
        <w:jc w:val="center"/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</w:pPr>
      <w:r w:rsidRPr="003D49DE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 xml:space="preserve">AVISO Nº </w:t>
      </w:r>
      <w:r w:rsidR="00EF60B4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1</w:t>
      </w:r>
      <w:r w:rsidR="008B1295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6</w:t>
      </w:r>
      <w:r w:rsidR="00EF60B4">
        <w:rPr>
          <w:rFonts w:ascii="Arial Black" w:eastAsia="Times New Roman" w:hAnsi="Arial Black" w:cs="Times New Roman"/>
          <w:caps/>
          <w:color w:val="1F497D" w:themeColor="text2"/>
          <w:sz w:val="32"/>
          <w:szCs w:val="32"/>
          <w:lang w:eastAsia="pt-PT"/>
        </w:rPr>
        <w:t>/SI/2019</w:t>
      </w:r>
    </w:p>
    <w:p w:rsidR="00980697" w:rsidRPr="00980697" w:rsidRDefault="00980697" w:rsidP="00980697">
      <w:pPr>
        <w:spacing w:before="120" w:after="840"/>
        <w:jc w:val="center"/>
        <w:rPr>
          <w:rFonts w:ascii="Arial Black" w:hAnsi="Arial Black"/>
          <w:b/>
          <w:smallCaps/>
          <w:color w:val="1F497D" w:themeColor="text2"/>
          <w:sz w:val="28"/>
          <w:szCs w:val="28"/>
        </w:rPr>
      </w:pPr>
      <w:r w:rsidRPr="00980697">
        <w:rPr>
          <w:rFonts w:ascii="Arial Black" w:hAnsi="Arial Black"/>
          <w:b/>
          <w:smallCaps/>
          <w:color w:val="1F497D" w:themeColor="text2"/>
          <w:sz w:val="28"/>
          <w:szCs w:val="28"/>
        </w:rPr>
        <w:t>I&amp;D EMPRESARIAL</w:t>
      </w:r>
    </w:p>
    <w:p w:rsidR="003D49DE" w:rsidRDefault="00980697" w:rsidP="003D49DE">
      <w:pPr>
        <w:spacing w:before="120" w:after="840"/>
        <w:jc w:val="center"/>
        <w:rPr>
          <w:rFonts w:ascii="Arial Black" w:hAnsi="Arial Black"/>
          <w:b/>
          <w:smallCaps/>
          <w:color w:val="1F497D" w:themeColor="text2"/>
          <w:sz w:val="28"/>
          <w:szCs w:val="28"/>
        </w:rPr>
      </w:pPr>
      <w:r w:rsidRPr="00980697">
        <w:rPr>
          <w:rFonts w:ascii="Arial Black" w:hAnsi="Arial Black"/>
          <w:b/>
          <w:smallCaps/>
          <w:color w:val="1F497D" w:themeColor="text2"/>
          <w:sz w:val="28"/>
          <w:szCs w:val="28"/>
        </w:rPr>
        <w:t>PROJETOS DE I&amp;D INDUSTRIAL À ESCALA EUROPEIA</w:t>
      </w:r>
    </w:p>
    <w:p w:rsidR="00ED2C81" w:rsidRDefault="00ED2C81" w:rsidP="003D49DE">
      <w:pPr>
        <w:spacing w:before="120" w:after="240" w:line="360" w:lineRule="auto"/>
        <w:jc w:val="center"/>
        <w:rPr>
          <w:rFonts w:ascii="Trebuchet MS" w:hAnsi="Trebuchet MS"/>
          <w:sz w:val="20"/>
          <w:szCs w:val="20"/>
        </w:rPr>
      </w:pPr>
    </w:p>
    <w:p w:rsidR="0024353D" w:rsidRDefault="00CB5A5B" w:rsidP="00CB5A5B">
      <w:pPr>
        <w:spacing w:line="360" w:lineRule="auto"/>
        <w:jc w:val="center"/>
        <w:rPr>
          <w:rFonts w:ascii="Trebuchet MS" w:hAnsi="Trebuchet MS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30D92E39" wp14:editId="16CF0259">
            <wp:extent cx="3038475" cy="1131570"/>
            <wp:effectExtent l="0" t="0" r="9525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tbl>
      <w:tblPr>
        <w:tblStyle w:val="Tabelacomgrelha"/>
        <w:tblW w:w="903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9039"/>
      </w:tblGrid>
      <w:tr w:rsidR="00530263" w:rsidRPr="007B439B" w:rsidTr="00BA7288">
        <w:tc>
          <w:tcPr>
            <w:tcW w:w="9039" w:type="dxa"/>
            <w:shd w:val="clear" w:color="auto" w:fill="FFFFFF" w:themeFill="background1"/>
          </w:tcPr>
          <w:p w:rsidR="00530263" w:rsidRPr="007B439B" w:rsidRDefault="00530263" w:rsidP="00A223A5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  <w:p w:rsidR="00AB7D26" w:rsidRPr="00BA7288" w:rsidRDefault="00AB7D26" w:rsidP="00BA7288">
            <w:pPr>
              <w:spacing w:line="276" w:lineRule="auto"/>
              <w:jc w:val="both"/>
              <w:rPr>
                <w:rFonts w:ascii="Trebuchet MS" w:hAnsi="Trebuchet MS"/>
              </w:rPr>
            </w:pPr>
            <w:r w:rsidRPr="00BA7288">
              <w:rPr>
                <w:rFonts w:ascii="Trebuchet MS" w:hAnsi="Trebuchet MS"/>
              </w:rPr>
              <w:t>Na preparação da sua candidatura, por favor siga a estrutura (tópicos) deste template. O mesmo foi desenhado com o objetivo de assegurar que os aspetos importantes do projeto fiquem evidentes e claros de forma a permitir aos peritos avaliadores uma avaliação eficaz.</w:t>
            </w:r>
          </w:p>
          <w:p w:rsidR="00AB7D26" w:rsidRPr="00BA7288" w:rsidRDefault="00AB7D26" w:rsidP="00BA7288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  <w:p w:rsidR="00BA7288" w:rsidRPr="00BA7288" w:rsidRDefault="00CE497D" w:rsidP="00BA72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hAnsi="Trebuchet MS"/>
              </w:rPr>
              <w:pict w14:anchorId="1E99C84E">
                <v:shape id="_x0000_i1026" type="#_x0000_t75" style="width:12.75pt;height:12.75pt;visibility:visible;mso-wrap-style:square">
                  <v:imagedata r:id="rId10" o:title=""/>
                </v:shape>
              </w:pict>
            </w:r>
            <w:r w:rsidR="00BA7288" w:rsidRPr="00BA7288"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  <w:r w:rsidR="00BA7288" w:rsidRPr="00BA7288">
              <w:rPr>
                <w:rFonts w:ascii="Trebuchet MS" w:eastAsia="Trebuchet MS" w:hAnsi="Trebuchet MS" w:cs="Trebuchet MS"/>
                <w:b/>
                <w:color w:val="000000"/>
              </w:rPr>
              <w:t>Limites de páginas</w:t>
            </w:r>
            <w:r w:rsidR="00BA7288" w:rsidRPr="00BA7288">
              <w:rPr>
                <w:rFonts w:ascii="Trebuchet MS" w:eastAsia="Trebuchet MS" w:hAnsi="Trebuchet MS" w:cs="Trebuchet MS"/>
                <w:color w:val="000000"/>
              </w:rPr>
              <w:t xml:space="preserve">: </w:t>
            </w:r>
            <w:r w:rsidR="00BA7288" w:rsidRPr="00BA7288">
              <w:rPr>
                <w:rFonts w:ascii="Trebuchet MS" w:eastAsia="Trebuchet MS" w:hAnsi="Trebuchet MS" w:cs="Trebuchet MS"/>
                <w:color w:val="000000"/>
                <w:u w:val="single"/>
              </w:rPr>
              <w:t xml:space="preserve">As secções não devem no seu conjunto ultrapassar as </w:t>
            </w:r>
            <w:r w:rsidR="00BA7288" w:rsidRPr="00BA7288">
              <w:rPr>
                <w:rFonts w:ascii="Trebuchet MS" w:eastAsia="Trebuchet MS" w:hAnsi="Trebuchet MS" w:cs="Trebuchet MS"/>
                <w:b/>
                <w:color w:val="000000"/>
                <w:u w:val="single"/>
              </w:rPr>
              <w:t>70 páginas</w:t>
            </w:r>
            <w:r w:rsidR="00BA7288" w:rsidRPr="00BA7288">
              <w:rPr>
                <w:rFonts w:ascii="Trebuchet MS" w:eastAsia="Trebuchet MS" w:hAnsi="Trebuchet MS" w:cs="Trebuchet MS"/>
                <w:color w:val="000000"/>
              </w:rPr>
              <w:t xml:space="preserve"> (excluindo as páginas dedicadas à apresentação dos beneficiários e à apresentação dos Curriculum Vitae dos recursos críticos).</w:t>
            </w:r>
          </w:p>
          <w:p w:rsidR="00AB7D26" w:rsidRPr="00BA7288" w:rsidRDefault="00AB7D26" w:rsidP="00BA72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rebuchet MS" w:hAnsi="Trebuchet MS"/>
              </w:rPr>
            </w:pPr>
            <w:r w:rsidRPr="00BA7288">
              <w:rPr>
                <w:rFonts w:ascii="Trebuchet MS" w:hAnsi="Trebuchet MS"/>
              </w:rPr>
              <w:t xml:space="preserve"> </w:t>
            </w:r>
          </w:p>
          <w:p w:rsidR="00BA7288" w:rsidRPr="00BA7288" w:rsidRDefault="00BA7288" w:rsidP="00BA72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b/>
                <w:color w:val="000000"/>
              </w:rPr>
            </w:pPr>
            <w:r w:rsidRPr="00BA7288">
              <w:rPr>
                <w:rFonts w:ascii="Trebuchet MS" w:eastAsia="Trebuchet MS" w:hAnsi="Trebuchet MS" w:cs="Trebuchet MS"/>
                <w:color w:val="000000"/>
              </w:rPr>
              <w:t>O tamanho mínimo da letra é 11 pontos. As páginas devem seguir o tamanho A4, e todas as margens (superior, inferior, esquerda, direita) devem ter pelo menos 3 cm (excluindo cabeçalhos e rodapés), sendo que a estrutura do índice não deve ser alterada</w:t>
            </w:r>
            <w:r w:rsidRPr="00BA7288">
              <w:rPr>
                <w:rFonts w:ascii="Trebuchet MS" w:eastAsia="Trebuchet MS" w:hAnsi="Trebuchet MS" w:cs="Trebuchet MS"/>
                <w:b/>
                <w:color w:val="000000"/>
              </w:rPr>
              <w:t>.</w:t>
            </w:r>
          </w:p>
          <w:p w:rsidR="00BA7288" w:rsidRPr="00BA7288" w:rsidRDefault="00BA7288" w:rsidP="00BA72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hAnsi="Trebuchet MS"/>
                <w:b/>
              </w:rPr>
            </w:pPr>
            <w:r w:rsidRPr="00BA7288">
              <w:rPr>
                <w:rFonts w:ascii="Trebuchet MS" w:eastAsia="Times New Roman" w:hAnsi="Trebuchet MS" w:cs="Times New Roman"/>
                <w:noProof/>
                <w:color w:val="000000"/>
                <w:lang w:eastAsia="pt-PT"/>
              </w:rPr>
              <w:drawing>
                <wp:inline distT="0" distB="0" distL="114300" distR="114300" wp14:anchorId="0CA6261D" wp14:editId="5D10EED7">
                  <wp:extent cx="161925" cy="161925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BA7288">
              <w:rPr>
                <w:rFonts w:ascii="Trebuchet MS" w:eastAsia="Trebuchet MS" w:hAnsi="Trebuchet MS" w:cs="Trebuchet MS"/>
                <w:b/>
                <w:color w:val="000000"/>
              </w:rPr>
              <w:t xml:space="preserve"> </w:t>
            </w:r>
            <w:r w:rsidRPr="00BA7288">
              <w:rPr>
                <w:rFonts w:ascii="Trebuchet MS" w:hAnsi="Trebuchet MS"/>
                <w:b/>
              </w:rPr>
              <w:t>O Anexo Técnico e o formulário de candidatura devem ser elaborados em língua inglesa sempre que os beneficiários desejem que os peritos avaliadores sejam estrangeiros.</w:t>
            </w:r>
          </w:p>
          <w:p w:rsidR="00AB7D26" w:rsidRPr="00BA7288" w:rsidRDefault="00AB7D26" w:rsidP="00BA72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hAnsi="Trebuchet MS"/>
              </w:rPr>
            </w:pPr>
            <w:r w:rsidRPr="00BA7288">
              <w:rPr>
                <w:rFonts w:ascii="Trebuchet MS" w:hAnsi="Trebuchet MS"/>
              </w:rPr>
              <w:t>Após preenchimento, o anexo deverá ser convertido para o formato PDF (Portable Document Format) e submetido (por upload) previamente à submissão da candidatura.</w:t>
            </w:r>
          </w:p>
          <w:p w:rsidR="00AB7D26" w:rsidRPr="00BA7288" w:rsidRDefault="00AB7D26" w:rsidP="00BA7288">
            <w:pPr>
              <w:spacing w:line="276" w:lineRule="auto"/>
              <w:jc w:val="both"/>
              <w:rPr>
                <w:rFonts w:ascii="Trebuchet MS" w:hAnsi="Trebuchet MS"/>
              </w:rPr>
            </w:pPr>
            <w:r w:rsidRPr="00BA7288">
              <w:rPr>
                <w:rFonts w:ascii="Trebuchet MS" w:hAnsi="Trebuchet MS"/>
                <w:noProof/>
                <w:lang w:eastAsia="pt-PT"/>
              </w:rPr>
              <w:drawing>
                <wp:inline distT="0" distB="0" distL="0" distR="0" wp14:anchorId="6DA792CE" wp14:editId="50B7EDD5">
                  <wp:extent cx="165100" cy="1651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16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7288">
              <w:rPr>
                <w:rFonts w:ascii="Trebuchet MS" w:hAnsi="Trebuchet MS"/>
                <w:b/>
              </w:rPr>
              <w:t>ATENÇÃO</w:t>
            </w:r>
            <w:r w:rsidRPr="00BA7288">
              <w:rPr>
                <w:rFonts w:ascii="Trebuchet MS" w:hAnsi="Trebuchet MS"/>
              </w:rPr>
              <w:t>, se efetuar o upload do anexo com um número de páginas acima do limite permitido, o excesso de páginas não será considerado.</w:t>
            </w:r>
          </w:p>
          <w:p w:rsidR="00530263" w:rsidRPr="007B439B" w:rsidRDefault="00530263" w:rsidP="00A223A5">
            <w:pPr>
              <w:spacing w:line="276" w:lineRule="auto"/>
              <w:jc w:val="both"/>
              <w:rPr>
                <w:rFonts w:ascii="Trebuchet MS" w:hAnsi="Trebuchet MS"/>
              </w:rPr>
            </w:pPr>
          </w:p>
        </w:tc>
      </w:tr>
    </w:tbl>
    <w:p w:rsidR="00530263" w:rsidRDefault="00530263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A223A5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ED1578" w:rsidRPr="00080A38" w:rsidRDefault="00ED1578" w:rsidP="00A223A5">
          <w:pPr>
            <w:pStyle w:val="Ttulodondice"/>
            <w:tabs>
              <w:tab w:val="left" w:pos="142"/>
            </w:tabs>
            <w:spacing w:line="360" w:lineRule="auto"/>
            <w:rPr>
              <w:rFonts w:ascii="Trebuchet MS" w:hAnsi="Trebuchet MS"/>
              <w:sz w:val="24"/>
              <w:szCs w:val="24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:rsidR="00ED1578" w:rsidRPr="00080A38" w:rsidRDefault="00ED1578" w:rsidP="00A223A5">
          <w:pPr>
            <w:spacing w:line="360" w:lineRule="auto"/>
            <w:rPr>
              <w:rFonts w:ascii="Trebuchet MS" w:hAnsi="Trebuchet MS"/>
              <w:sz w:val="20"/>
              <w:szCs w:val="20"/>
              <w:lang w:eastAsia="pt-PT"/>
            </w:rPr>
          </w:pPr>
        </w:p>
        <w:p w:rsidR="00AF50AA" w:rsidRDefault="00ED1578">
          <w:pPr>
            <w:pStyle w:val="ndice1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r w:rsidRPr="00080A38">
            <w:rPr>
              <w:rFonts w:ascii="Trebuchet MS" w:hAnsi="Trebuchet MS"/>
              <w:sz w:val="20"/>
              <w:szCs w:val="20"/>
            </w:rPr>
            <w:fldChar w:fldCharType="begin"/>
          </w:r>
          <w:r w:rsidRPr="00080A38">
            <w:rPr>
              <w:rFonts w:ascii="Trebuchet MS" w:hAnsi="Trebuchet MS"/>
              <w:sz w:val="20"/>
              <w:szCs w:val="20"/>
            </w:rPr>
            <w:instrText xml:space="preserve"> TOC \o "1-3" \h \z \u </w:instrText>
          </w:r>
          <w:r w:rsidRPr="00080A38">
            <w:rPr>
              <w:rFonts w:ascii="Trebuchet MS" w:hAnsi="Trebuchet MS"/>
              <w:sz w:val="20"/>
              <w:szCs w:val="20"/>
            </w:rPr>
            <w:fldChar w:fldCharType="separate"/>
          </w:r>
          <w:hyperlink w:anchor="_Toc14260028" w:history="1">
            <w:r w:rsidR="00AF50AA" w:rsidRPr="00A12009">
              <w:rPr>
                <w:rStyle w:val="Hiperligao"/>
                <w:rFonts w:ascii="Trebuchet MS" w:hAnsi="Trebuchet MS"/>
                <w:noProof/>
              </w:rPr>
              <w:t>Acrónimo e Título do Projeto: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_Toc14260028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4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2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29" w:history="1">
            <w:r w:rsidR="00AF50AA" w:rsidRPr="00A12009">
              <w:rPr>
                <w:rStyle w:val="Hiperligao"/>
                <w:rFonts w:ascii="Trebuchet MS" w:hAnsi="Trebuchet MS"/>
                <w:noProof/>
              </w:rPr>
              <w:t>Síntese (Português)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_Toc14260029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4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2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30" w:history="1">
            <w:r w:rsidR="00AF50AA" w:rsidRPr="00A12009">
              <w:rPr>
                <w:rStyle w:val="Hiperligao"/>
                <w:rFonts w:ascii="Trebuchet MS" w:hAnsi="Trebuchet MS"/>
                <w:noProof/>
              </w:rPr>
              <w:t>Síntese (Inglês)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_Toc14260030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4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31" w:history="1"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1.</w:t>
            </w:r>
            <w:r w:rsidR="00AF50AA">
              <w:rPr>
                <w:rFonts w:eastAsiaTheme="minorEastAsia"/>
                <w:noProof/>
                <w:lang w:eastAsia="pt-PT"/>
              </w:rPr>
              <w:tab/>
            </w:r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Identificação das características inovadoras do produto/ processo/ objeto do projeto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_Toc14260031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5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32" w:history="1"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2.</w:t>
            </w:r>
            <w:r w:rsidR="00AF50AA">
              <w:rPr>
                <w:rFonts w:eastAsiaTheme="minorEastAsia"/>
                <w:noProof/>
                <w:lang w:eastAsia="pt-PT"/>
              </w:rPr>
              <w:tab/>
            </w:r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Plano de implementação do projeto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_Toc14260032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5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33" w:history="1"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2.1.</w:t>
            </w:r>
            <w:r w:rsidR="00AF50AA">
              <w:rPr>
                <w:rFonts w:eastAsiaTheme="minorEastAsia"/>
                <w:noProof/>
                <w:lang w:eastAsia="pt-PT"/>
              </w:rPr>
              <w:tab/>
            </w:r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Apresentação do promotor/consórcio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_Toc14260033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5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34" w:history="1"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2.2.</w:t>
            </w:r>
            <w:r w:rsidR="00AF50AA">
              <w:rPr>
                <w:rFonts w:eastAsiaTheme="minorEastAsia"/>
                <w:noProof/>
                <w:lang w:eastAsia="pt-PT"/>
              </w:rPr>
              <w:tab/>
            </w:r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Descrição e justificação do plano de investimentos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_Toc14260034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5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AF50AA" w:rsidRDefault="00CE497D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14260035" w:history="1"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3.</w:t>
            </w:r>
            <w:r w:rsidR="00AF50AA">
              <w:rPr>
                <w:rFonts w:eastAsiaTheme="minorEastAsia"/>
                <w:noProof/>
                <w:lang w:eastAsia="pt-PT"/>
              </w:rPr>
              <w:tab/>
            </w:r>
            <w:r w:rsidR="00AF50AA" w:rsidRPr="00A12009">
              <w:rPr>
                <w:rStyle w:val="Hiperligao"/>
                <w:rFonts w:ascii="Trebuchet MS" w:eastAsia="Trebuchet MS" w:hAnsi="Trebuchet MS" w:cs="Trebuchet MS"/>
                <w:noProof/>
              </w:rPr>
              <w:t>Plano de divulgação alargada de resultados</w:t>
            </w:r>
            <w:r w:rsidR="00AF50AA">
              <w:rPr>
                <w:noProof/>
                <w:webHidden/>
              </w:rPr>
              <w:tab/>
            </w:r>
            <w:r w:rsidR="00AF50AA">
              <w:rPr>
                <w:noProof/>
                <w:webHidden/>
              </w:rPr>
              <w:fldChar w:fldCharType="begin"/>
            </w:r>
            <w:r w:rsidR="00AF50AA">
              <w:rPr>
                <w:noProof/>
                <w:webHidden/>
              </w:rPr>
              <w:instrText xml:space="preserve"> PAGEREF _Toc14260035 \h </w:instrText>
            </w:r>
            <w:r w:rsidR="00AF50AA">
              <w:rPr>
                <w:noProof/>
                <w:webHidden/>
              </w:rPr>
            </w:r>
            <w:r w:rsidR="00AF50AA">
              <w:rPr>
                <w:noProof/>
                <w:webHidden/>
              </w:rPr>
              <w:fldChar w:fldCharType="separate"/>
            </w:r>
            <w:r w:rsidR="00AF50AA">
              <w:rPr>
                <w:noProof/>
                <w:webHidden/>
              </w:rPr>
              <w:t>6</w:t>
            </w:r>
            <w:r w:rsidR="00AF50AA">
              <w:rPr>
                <w:noProof/>
                <w:webHidden/>
              </w:rPr>
              <w:fldChar w:fldCharType="end"/>
            </w:r>
          </w:hyperlink>
        </w:p>
        <w:p w:rsidR="00ED1578" w:rsidRPr="00080A38" w:rsidRDefault="00ED1578" w:rsidP="00A223A5">
          <w:pPr>
            <w:spacing w:line="360" w:lineRule="auto"/>
            <w:rPr>
              <w:rFonts w:ascii="Trebuchet MS" w:hAnsi="Trebuchet MS"/>
            </w:rPr>
          </w:pPr>
          <w:r w:rsidRPr="00080A38">
            <w:rPr>
              <w:rFonts w:ascii="Trebuchet MS" w:hAnsi="Trebuchet MS"/>
              <w:b/>
              <w:bCs/>
              <w:sz w:val="20"/>
              <w:szCs w:val="20"/>
            </w:rPr>
            <w:fldChar w:fldCharType="end"/>
          </w:r>
        </w:p>
      </w:sdtContent>
    </w:sdt>
    <w:p w:rsidR="006A2331" w:rsidRPr="00080A38" w:rsidRDefault="006A2331" w:rsidP="00A223A5">
      <w:pPr>
        <w:spacing w:line="360" w:lineRule="auto"/>
        <w:jc w:val="both"/>
        <w:rPr>
          <w:rFonts w:ascii="Trebuchet MS" w:hAnsi="Trebuchet MS"/>
          <w:b/>
        </w:rPr>
      </w:pPr>
    </w:p>
    <w:p w:rsidR="006A2331" w:rsidRPr="00080A38" w:rsidRDefault="006A2331" w:rsidP="00A223A5">
      <w:pPr>
        <w:spacing w:line="360" w:lineRule="auto"/>
        <w:jc w:val="both"/>
        <w:rPr>
          <w:rFonts w:ascii="Trebuchet MS" w:hAnsi="Trebuchet MS"/>
          <w:b/>
        </w:rPr>
      </w:pPr>
    </w:p>
    <w:p w:rsidR="008F1B15" w:rsidRDefault="006140B8" w:rsidP="00A223A5">
      <w:pPr>
        <w:pStyle w:val="Cabealho1"/>
        <w:spacing w:line="360" w:lineRule="auto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:rsidR="008F1B15" w:rsidRDefault="008F1B15" w:rsidP="00A223A5">
      <w:pPr>
        <w:pStyle w:val="Cabealho1"/>
        <w:spacing w:line="360" w:lineRule="auto"/>
        <w:jc w:val="both"/>
        <w:rPr>
          <w:rFonts w:ascii="Trebuchet MS" w:hAnsi="Trebuchet MS"/>
        </w:rPr>
      </w:pPr>
    </w:p>
    <w:p w:rsidR="007749CB" w:rsidRPr="00080A38" w:rsidRDefault="00811E25" w:rsidP="00A223A5">
      <w:pPr>
        <w:pStyle w:val="Cabealho1"/>
        <w:spacing w:line="360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14260028"/>
      <w:r>
        <w:rPr>
          <w:rFonts w:ascii="Trebuchet MS" w:hAnsi="Trebuchet MS"/>
          <w:color w:val="1F497D" w:themeColor="text2"/>
          <w:sz w:val="24"/>
          <w:szCs w:val="24"/>
        </w:rPr>
        <w:t xml:space="preserve">Acrónimo e </w:t>
      </w:r>
      <w:r w:rsidR="007749CB" w:rsidRPr="00080A38">
        <w:rPr>
          <w:rFonts w:ascii="Trebuchet MS" w:hAnsi="Trebuchet MS"/>
          <w:color w:val="1F497D" w:themeColor="text2"/>
          <w:sz w:val="24"/>
          <w:szCs w:val="24"/>
        </w:rPr>
        <w:t>Título do Projeto:</w:t>
      </w:r>
      <w:bookmarkEnd w:id="1"/>
    </w:p>
    <w:p w:rsidR="007749CB" w:rsidRPr="00080A38" w:rsidRDefault="007749CB" w:rsidP="00A223A5">
      <w:pPr>
        <w:spacing w:line="360" w:lineRule="auto"/>
        <w:ind w:left="360"/>
        <w:jc w:val="both"/>
        <w:rPr>
          <w:rFonts w:ascii="Trebuchet MS" w:hAnsi="Trebuchet MS"/>
          <w:b/>
          <w:sz w:val="20"/>
          <w:szCs w:val="20"/>
        </w:rPr>
      </w:pPr>
    </w:p>
    <w:p w:rsidR="007749CB" w:rsidRPr="00080A38" w:rsidRDefault="007749CB" w:rsidP="00A223A5">
      <w:pPr>
        <w:pStyle w:val="Cabealho2"/>
        <w:spacing w:line="360" w:lineRule="auto"/>
        <w:ind w:left="720"/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2" w:name="_Toc14260029"/>
      <w:r w:rsidRPr="00080A38">
        <w:rPr>
          <w:rFonts w:ascii="Trebuchet MS" w:hAnsi="Trebuchet MS"/>
          <w:color w:val="1F497D" w:themeColor="text2"/>
          <w:sz w:val="22"/>
          <w:szCs w:val="22"/>
        </w:rPr>
        <w:t>Síntese (Português)</w:t>
      </w:r>
      <w:bookmarkEnd w:id="2"/>
    </w:p>
    <w:p w:rsidR="007749CB" w:rsidRPr="00080A38" w:rsidRDefault="007749CB" w:rsidP="00A223A5">
      <w:pPr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</w:p>
    <w:p w:rsidR="007749CB" w:rsidRPr="00080A38" w:rsidRDefault="007749CB" w:rsidP="00A223A5">
      <w:pPr>
        <w:pStyle w:val="Cabealho2"/>
        <w:spacing w:line="360" w:lineRule="auto"/>
        <w:ind w:left="720"/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3" w:name="_Toc14260030"/>
      <w:r w:rsidRPr="00080A38">
        <w:rPr>
          <w:rFonts w:ascii="Trebuchet MS" w:hAnsi="Trebuchet MS"/>
          <w:color w:val="1F497D" w:themeColor="text2"/>
          <w:sz w:val="22"/>
          <w:szCs w:val="22"/>
        </w:rPr>
        <w:t>Síntese (Inglês)</w:t>
      </w:r>
      <w:bookmarkEnd w:id="3"/>
    </w:p>
    <w:p w:rsidR="00BF43C3" w:rsidRDefault="00BF43C3" w:rsidP="00A223A5">
      <w:pPr>
        <w:spacing w:line="360" w:lineRule="auto"/>
        <w:ind w:left="360"/>
        <w:jc w:val="both"/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pt-PT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3827"/>
      </w:tblGrid>
      <w:tr w:rsidR="00980697" w:rsidRPr="00CC46D1" w:rsidTr="00980697">
        <w:tc>
          <w:tcPr>
            <w:tcW w:w="2835" w:type="dxa"/>
            <w:shd w:val="clear" w:color="auto" w:fill="EAF1DD" w:themeFill="accent3" w:themeFillTint="33"/>
            <w:vAlign w:val="center"/>
          </w:tcPr>
          <w:p w:rsidR="00980697" w:rsidRPr="00BF43C3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Empresa líder do projeto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80697" w:rsidRDefault="00980697" w:rsidP="00980697">
      <w:pPr>
        <w:ind w:left="360"/>
        <w:jc w:val="both"/>
        <w:rPr>
          <w:rFonts w:ascii="Trebuchet MS" w:hAnsi="Trebuchet MS"/>
          <w:sz w:val="20"/>
          <w:szCs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1"/>
        <w:gridCol w:w="1701"/>
      </w:tblGrid>
      <w:tr w:rsidR="00980697" w:rsidRPr="00CC46D1" w:rsidTr="00980697">
        <w:tc>
          <w:tcPr>
            <w:tcW w:w="496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80697" w:rsidRPr="00BF43C3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1 - Total de copromotores (2+3)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697" w:rsidRPr="00CC46D1" w:rsidTr="00980697">
        <w:tc>
          <w:tcPr>
            <w:tcW w:w="4961" w:type="dxa"/>
            <w:shd w:val="clear" w:color="auto" w:fill="FFFFFF" w:themeFill="background1"/>
            <w:vAlign w:val="center"/>
          </w:tcPr>
          <w:p w:rsidR="00980697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2 - Empresas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697" w:rsidRPr="00CC46D1" w:rsidTr="00980697">
        <w:tc>
          <w:tcPr>
            <w:tcW w:w="496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80697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3 - Entidades Não Empresariais do Sistema de I&amp;I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697" w:rsidRPr="00CC46D1" w:rsidTr="00980697">
        <w:tc>
          <w:tcPr>
            <w:tcW w:w="4961" w:type="dxa"/>
            <w:shd w:val="clear" w:color="auto" w:fill="EAF1DD" w:themeFill="accent3" w:themeFillTint="33"/>
            <w:vAlign w:val="center"/>
          </w:tcPr>
          <w:p w:rsidR="00980697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4 - Parceiros: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80697" w:rsidRDefault="00980697" w:rsidP="00980697">
      <w:pPr>
        <w:ind w:left="360"/>
        <w:jc w:val="both"/>
        <w:rPr>
          <w:rFonts w:ascii="Trebuchet MS" w:hAnsi="Trebuchet MS"/>
          <w:sz w:val="20"/>
          <w:szCs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126"/>
      </w:tblGrid>
      <w:tr w:rsidR="00980697" w:rsidRPr="008D647F" w:rsidTr="0098069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980697" w:rsidRPr="00BF43C3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Data de início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697" w:rsidRPr="008D647F" w:rsidTr="0098069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980697" w:rsidRPr="00BF43C3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 xml:space="preserve">Data de </w:t>
            </w: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conclusão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697" w:rsidRPr="008D647F" w:rsidTr="00980697">
        <w:tc>
          <w:tcPr>
            <w:tcW w:w="2835" w:type="dxa"/>
            <w:shd w:val="clear" w:color="auto" w:fill="EAF1DD" w:themeFill="accent3" w:themeFillTint="33"/>
            <w:vAlign w:val="center"/>
          </w:tcPr>
          <w:p w:rsidR="00980697" w:rsidRPr="00BF43C3" w:rsidRDefault="00980697" w:rsidP="00980697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Duração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meses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):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80697" w:rsidRPr="008D647F" w:rsidRDefault="00980697" w:rsidP="0098069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42279" w:rsidRDefault="00042279" w:rsidP="00980697">
      <w:pPr>
        <w:ind w:left="360"/>
        <w:jc w:val="both"/>
        <w:rPr>
          <w:rFonts w:ascii="Trebuchet MS" w:hAnsi="Trebuchet MS"/>
          <w:sz w:val="20"/>
          <w:szCs w:val="20"/>
        </w:rPr>
      </w:pPr>
    </w:p>
    <w:tbl>
      <w:tblPr>
        <w:tblW w:w="482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2127"/>
      </w:tblGrid>
      <w:tr w:rsidR="00042279" w:rsidTr="003775FC"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:rsidR="00042279" w:rsidRPr="00042279" w:rsidRDefault="00042279" w:rsidP="003775FC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42279">
              <w:rPr>
                <w:rFonts w:ascii="Arial" w:eastAsia="Arial" w:hAnsi="Arial" w:cs="Arial"/>
                <w:b/>
                <w:sz w:val="20"/>
                <w:szCs w:val="20"/>
              </w:rPr>
              <w:t>Investimento Total: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279" w:rsidRDefault="00042279" w:rsidP="003775F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42279" w:rsidTr="003775FC"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:rsidR="00042279" w:rsidRPr="00042279" w:rsidRDefault="00042279" w:rsidP="003775FC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42279">
              <w:rPr>
                <w:rFonts w:ascii="Arial" w:eastAsia="Arial" w:hAnsi="Arial" w:cs="Arial"/>
                <w:b/>
                <w:sz w:val="20"/>
                <w:szCs w:val="20"/>
              </w:rPr>
              <w:t>Investimento Elegível: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2279" w:rsidRDefault="00042279" w:rsidP="003775F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042279" w:rsidRDefault="00042279" w:rsidP="00980697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980697" w:rsidRDefault="00980697" w:rsidP="00980697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980697" w:rsidRDefault="00980697" w:rsidP="00980697">
      <w:pPr>
        <w:ind w:left="708"/>
        <w:jc w:val="both"/>
        <w:rPr>
          <w:rFonts w:ascii="Trebuchet MS" w:hAnsi="Trebuchet MS"/>
          <w:b/>
        </w:rPr>
      </w:pPr>
      <w:r w:rsidRPr="00080A38">
        <w:rPr>
          <w:rFonts w:ascii="Trebuchet MS" w:hAnsi="Trebuchet MS"/>
          <w:b/>
        </w:rPr>
        <w:t>Lista de copromotores</w:t>
      </w:r>
    </w:p>
    <w:tbl>
      <w:tblPr>
        <w:tblW w:w="8252" w:type="dxa"/>
        <w:tblInd w:w="817" w:type="dxa"/>
        <w:tblLayout w:type="fixed"/>
        <w:tblLook w:val="0400" w:firstRow="0" w:lastRow="0" w:firstColumn="0" w:lastColumn="0" w:noHBand="0" w:noVBand="1"/>
      </w:tblPr>
      <w:tblGrid>
        <w:gridCol w:w="567"/>
        <w:gridCol w:w="2126"/>
        <w:gridCol w:w="1560"/>
        <w:gridCol w:w="1871"/>
        <w:gridCol w:w="1134"/>
        <w:gridCol w:w="994"/>
      </w:tblGrid>
      <w:tr w:rsidR="00042279" w:rsidTr="00042279">
        <w:trPr>
          <w:trHeight w:val="520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N.º</w:t>
            </w:r>
          </w:p>
        </w:tc>
        <w:tc>
          <w:tcPr>
            <w:tcW w:w="212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Designação Social da Entidade</w:t>
            </w:r>
          </w:p>
        </w:tc>
        <w:tc>
          <w:tcPr>
            <w:tcW w:w="1560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Abreviatura</w:t>
            </w:r>
          </w:p>
        </w:tc>
        <w:tc>
          <w:tcPr>
            <w:tcW w:w="187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Tipo de Entidade</w:t>
            </w: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042279" w:rsidRPr="00C5395E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 w:rsidRPr="00C5395E">
              <w:rPr>
                <w:rFonts w:ascii="Trebuchet MS" w:eastAsia="Trebuchet MS" w:hAnsi="Trebuchet MS" w:cs="Trebuchet MS"/>
                <w:sz w:val="18"/>
                <w:szCs w:val="18"/>
              </w:rPr>
              <w:t>Entidade NE do SI&amp;I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Público/ Privado</w:t>
            </w:r>
          </w:p>
        </w:tc>
      </w:tr>
      <w:tr w:rsidR="00042279" w:rsidTr="00042279">
        <w:trPr>
          <w:trHeight w:val="300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(Líder)</w:t>
            </w:r>
          </w:p>
        </w:tc>
        <w:tc>
          <w:tcPr>
            <w:tcW w:w="1560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042279" w:rsidRDefault="00042279" w:rsidP="003775FC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042279" w:rsidTr="0004227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1)</w:t>
            </w:r>
          </w:p>
        </w:tc>
        <w:tc>
          <w:tcPr>
            <w:tcW w:w="1560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042279" w:rsidRDefault="00042279" w:rsidP="003775FC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042279" w:rsidTr="00042279">
        <w:trPr>
          <w:trHeight w:val="300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2)</w:t>
            </w:r>
          </w:p>
        </w:tc>
        <w:tc>
          <w:tcPr>
            <w:tcW w:w="1560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042279" w:rsidRDefault="00042279" w:rsidP="003775FC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042279" w:rsidTr="00042279">
        <w:trPr>
          <w:trHeight w:val="300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n</w:t>
            </w:r>
          </w:p>
        </w:tc>
        <w:tc>
          <w:tcPr>
            <w:tcW w:w="212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n-1)</w:t>
            </w:r>
          </w:p>
        </w:tc>
        <w:tc>
          <w:tcPr>
            <w:tcW w:w="1560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:rsidR="00042279" w:rsidRDefault="00042279" w:rsidP="003775FC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Sim/Não</w:t>
            </w:r>
          </w:p>
        </w:tc>
        <w:tc>
          <w:tcPr>
            <w:tcW w:w="99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:rsidR="00980697" w:rsidRDefault="00980697" w:rsidP="00980697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980697" w:rsidRDefault="00980697" w:rsidP="00A223A5">
      <w:pPr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</w:p>
    <w:p w:rsidR="00042279" w:rsidRDefault="00042279" w:rsidP="00042279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:rsidR="00042279" w:rsidRDefault="00576065" w:rsidP="00576065">
      <w:pPr>
        <w:pStyle w:val="Cabealho1"/>
        <w:numPr>
          <w:ilvl w:val="0"/>
          <w:numId w:val="13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4" w:name="_Toc14260031"/>
      <w:r>
        <w:rPr>
          <w:rFonts w:ascii="Trebuchet MS" w:eastAsia="Trebuchet MS" w:hAnsi="Trebuchet MS" w:cs="Trebuchet MS"/>
          <w:color w:val="000000"/>
          <w:sz w:val="24"/>
          <w:szCs w:val="24"/>
        </w:rPr>
        <w:t>Identificação das características inovadoras do produto/ processo/ objeto do projeto</w:t>
      </w:r>
      <w:bookmarkEnd w:id="4"/>
      <w:r w:rsidR="00042279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</w:t>
      </w:r>
    </w:p>
    <w:p w:rsidR="00AF476F" w:rsidRPr="00AF476F" w:rsidRDefault="00AF50AA" w:rsidP="00AF50AA">
      <w:pPr>
        <w:jc w:val="both"/>
      </w:pPr>
      <w:r w:rsidRPr="00AF50AA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Fundamente as características inovadoras dos novos ou significativamente melhorados produtos, processos e/ ou serviços que identificar no quadro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seguinte</w:t>
      </w:r>
      <w:r w:rsidRPr="00AF50AA">
        <w:rPr>
          <w:rFonts w:ascii="Trebuchet MS" w:eastAsia="Trebuchet MS" w:hAnsi="Trebuchet MS" w:cs="Trebuchet MS"/>
          <w:color w:val="1F497D"/>
          <w:sz w:val="20"/>
          <w:szCs w:val="20"/>
        </w:rPr>
        <w:t>, nomeadamente referindo-as face ao desempenho de soluções comparáveis no mercado.</w:t>
      </w:r>
    </w:p>
    <w:tbl>
      <w:tblPr>
        <w:tblpPr w:leftFromText="141" w:rightFromText="141" w:vertAnchor="text" w:horzAnchor="page" w:tblpX="2424" w:tblpY="61"/>
        <w:tblW w:w="7295" w:type="dxa"/>
        <w:tblLayout w:type="fixed"/>
        <w:tblLook w:val="0400" w:firstRow="0" w:lastRow="0" w:firstColumn="0" w:lastColumn="0" w:noHBand="0" w:noVBand="1"/>
      </w:tblPr>
      <w:tblGrid>
        <w:gridCol w:w="1855"/>
        <w:gridCol w:w="1360"/>
        <w:gridCol w:w="1360"/>
        <w:gridCol w:w="1360"/>
        <w:gridCol w:w="1360"/>
      </w:tblGrid>
      <w:tr w:rsidR="00042279" w:rsidTr="003775FC">
        <w:trPr>
          <w:trHeight w:val="520"/>
        </w:trPr>
        <w:tc>
          <w:tcPr>
            <w:tcW w:w="185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Características Inovadoras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Unidade de medida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Situação no Mercado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Objetivos do Projeto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AF1DD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Importância Relativa (%)</w:t>
            </w:r>
          </w:p>
        </w:tc>
      </w:tr>
      <w:tr w:rsidR="00042279" w:rsidTr="003775FC">
        <w:trPr>
          <w:trHeight w:val="300"/>
        </w:trPr>
        <w:tc>
          <w:tcPr>
            <w:tcW w:w="1855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</w:tr>
      <w:tr w:rsidR="00042279" w:rsidTr="003775FC">
        <w:trPr>
          <w:trHeight w:val="300"/>
        </w:trPr>
        <w:tc>
          <w:tcPr>
            <w:tcW w:w="1855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42279" w:rsidRDefault="00042279" w:rsidP="003775FC">
            <w:pPr>
              <w:spacing w:after="0"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42279" w:rsidRDefault="00042279" w:rsidP="003775FC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 </w:t>
            </w:r>
          </w:p>
        </w:tc>
      </w:tr>
    </w:tbl>
    <w:p w:rsidR="00042279" w:rsidRDefault="00042279" w:rsidP="00042279">
      <w:pPr>
        <w:ind w:left="72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042279" w:rsidRDefault="00042279" w:rsidP="00042279">
      <w:pPr>
        <w:ind w:left="72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042279" w:rsidRDefault="00042279" w:rsidP="00042279">
      <w:pPr>
        <w:ind w:left="72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042279" w:rsidRDefault="00042279" w:rsidP="00042279">
      <w:pPr>
        <w:pStyle w:val="Cabealho1"/>
        <w:numPr>
          <w:ilvl w:val="0"/>
          <w:numId w:val="13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5" w:name="_Toc13009755"/>
      <w:bookmarkStart w:id="6" w:name="_Toc14260032"/>
      <w:r>
        <w:rPr>
          <w:rFonts w:ascii="Trebuchet MS" w:eastAsia="Trebuchet MS" w:hAnsi="Trebuchet MS" w:cs="Trebuchet MS"/>
          <w:color w:val="000000"/>
          <w:sz w:val="24"/>
          <w:szCs w:val="24"/>
        </w:rPr>
        <w:t>Plano de implementação</w:t>
      </w:r>
      <w:bookmarkEnd w:id="5"/>
      <w:r w:rsidR="00576065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do projeto</w:t>
      </w:r>
      <w:bookmarkEnd w:id="6"/>
    </w:p>
    <w:p w:rsidR="00042279" w:rsidRPr="005665E6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042279" w:rsidRPr="005665E6" w:rsidRDefault="00042279" w:rsidP="00042279">
      <w:pPr>
        <w:pStyle w:val="Cabealho2"/>
        <w:numPr>
          <w:ilvl w:val="1"/>
          <w:numId w:val="16"/>
        </w:numPr>
        <w:jc w:val="both"/>
        <w:rPr>
          <w:rFonts w:ascii="Trebuchet MS" w:eastAsia="Trebuchet MS" w:hAnsi="Trebuchet MS" w:cs="Trebuchet MS"/>
          <w:color w:val="000000"/>
          <w:sz w:val="20"/>
          <w:szCs w:val="20"/>
        </w:rPr>
      </w:pPr>
      <w:bookmarkStart w:id="7" w:name="_Toc13009762"/>
      <w:bookmarkStart w:id="8" w:name="_Toc14260033"/>
      <w:r w:rsidRPr="005665E6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Apresentação do </w:t>
      </w:r>
      <w:r w:rsidR="00576065">
        <w:rPr>
          <w:rFonts w:ascii="Trebuchet MS" w:eastAsia="Trebuchet MS" w:hAnsi="Trebuchet MS" w:cs="Trebuchet MS"/>
          <w:color w:val="000000"/>
          <w:sz w:val="22"/>
          <w:szCs w:val="22"/>
        </w:rPr>
        <w:t>promotor/</w:t>
      </w:r>
      <w:r w:rsidRPr="005665E6">
        <w:rPr>
          <w:rFonts w:ascii="Trebuchet MS" w:eastAsia="Trebuchet MS" w:hAnsi="Trebuchet MS" w:cs="Trebuchet MS"/>
          <w:color w:val="000000"/>
          <w:sz w:val="22"/>
          <w:szCs w:val="22"/>
        </w:rPr>
        <w:t>consórcio</w:t>
      </w:r>
      <w:bookmarkEnd w:id="7"/>
      <w:bookmarkEnd w:id="8"/>
    </w:p>
    <w:p w:rsidR="00042279" w:rsidRDefault="00042279" w:rsidP="00042279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bookmarkStart w:id="9" w:name="_Hlk14259136"/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Descreva </w:t>
      </w:r>
      <w:r w:rsidR="00576065">
        <w:rPr>
          <w:rFonts w:ascii="Trebuchet MS" w:eastAsia="Trebuchet MS" w:hAnsi="Trebuchet MS" w:cs="Trebuchet MS"/>
          <w:color w:val="1F497D"/>
          <w:sz w:val="20"/>
          <w:szCs w:val="20"/>
        </w:rPr>
        <w:t>o contributo do promotor/ d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os diferentes membros do consórcio e sua experiência prévia relevante para </w:t>
      </w:r>
      <w:r w:rsidR="00576065">
        <w:rPr>
          <w:rFonts w:ascii="Trebuchet MS" w:eastAsia="Trebuchet MS" w:hAnsi="Trebuchet MS" w:cs="Trebuchet MS"/>
          <w:color w:val="1F497D"/>
          <w:sz w:val="20"/>
          <w:szCs w:val="20"/>
        </w:rPr>
        <w:t>a participação no projeto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, definindo o perfil dos membros da equipa que vão realizar os trabalhos</w:t>
      </w:r>
      <w:bookmarkEnd w:id="9"/>
      <w:r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  <w:r w:rsidR="00576065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</w:p>
    <w:p w:rsidR="00042279" w:rsidRDefault="00042279" w:rsidP="00042279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No caso de recursos humanos críticos para os desenvolvimentos propostos, possuidores de competências e papel relevantes para o sucesso do projeto, apresente os curricula desses recursos, incluindo os técnicos pertencentes a entidades externas de assistência técnica, científica e consultoria</w:t>
      </w:r>
      <w:r w:rsidR="00AF476F">
        <w:rPr>
          <w:rFonts w:ascii="Trebuchet MS" w:eastAsia="Trebuchet MS" w:hAnsi="Trebuchet MS" w:cs="Trebuchet MS"/>
          <w:color w:val="1F497D"/>
          <w:sz w:val="20"/>
          <w:szCs w:val="20"/>
        </w:rPr>
        <w:t>, se aplicável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:rsidR="00042279" w:rsidRDefault="00042279" w:rsidP="00042279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Demonstre a complementaridade entre os diferentes participantes e, se </w:t>
      </w:r>
      <w:r w:rsidR="00AF476F">
        <w:rPr>
          <w:rFonts w:ascii="Trebuchet MS" w:eastAsia="Trebuchet MS" w:hAnsi="Trebuchet MS" w:cs="Trebuchet MS"/>
          <w:color w:val="1F497D"/>
          <w:sz w:val="20"/>
          <w:szCs w:val="20"/>
        </w:rPr>
        <w:t>for caso disso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, fundamente as subcontratações.</w:t>
      </w:r>
    </w:p>
    <w:p w:rsidR="00AF476F" w:rsidRDefault="00AF476F" w:rsidP="00042279">
      <w:pPr>
        <w:ind w:left="709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AF476F" w:rsidRDefault="00AF476F" w:rsidP="00AF476F">
      <w:pPr>
        <w:pStyle w:val="Cabealho2"/>
        <w:numPr>
          <w:ilvl w:val="1"/>
          <w:numId w:val="16"/>
        </w:numPr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  <w:bookmarkStart w:id="10" w:name="_Toc14260034"/>
      <w:r>
        <w:rPr>
          <w:rFonts w:ascii="Trebuchet MS" w:eastAsia="Trebuchet MS" w:hAnsi="Trebuchet MS" w:cs="Trebuchet MS"/>
          <w:color w:val="000000"/>
          <w:sz w:val="22"/>
          <w:szCs w:val="22"/>
        </w:rPr>
        <w:t>Descrição e justificação do plano de investimentos</w:t>
      </w:r>
      <w:bookmarkEnd w:id="10"/>
    </w:p>
    <w:p w:rsidR="00AF476F" w:rsidRPr="00AF476F" w:rsidRDefault="00AF476F" w:rsidP="00AF476F">
      <w:pPr>
        <w:pStyle w:val="PargrafodaLista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AF476F">
        <w:rPr>
          <w:rFonts w:ascii="Trebuchet MS" w:eastAsia="Trebuchet MS" w:hAnsi="Trebuchet MS" w:cs="Trebuchet MS"/>
          <w:color w:val="1F497D"/>
          <w:sz w:val="20"/>
          <w:szCs w:val="20"/>
        </w:rPr>
        <w:t>Apresentar um quadro resumo dos investimentos do projeto dividido por rúbrica de despesa e por promotor do consórcio. As rúbricas de despesa deverão ser justificadas.</w:t>
      </w:r>
    </w:p>
    <w:tbl>
      <w:tblPr>
        <w:tblStyle w:val="Tabelacomgrelha"/>
        <w:tblW w:w="0" w:type="auto"/>
        <w:tblInd w:w="817" w:type="dxa"/>
        <w:tblLook w:val="04A0" w:firstRow="1" w:lastRow="0" w:firstColumn="1" w:lastColumn="0" w:noHBand="0" w:noVBand="1"/>
      </w:tblPr>
      <w:tblGrid>
        <w:gridCol w:w="2698"/>
        <w:gridCol w:w="2756"/>
        <w:gridCol w:w="2449"/>
      </w:tblGrid>
      <w:tr w:rsidR="00AF476F" w:rsidRPr="00100D48" w:rsidTr="003740DD">
        <w:tc>
          <w:tcPr>
            <w:tcW w:w="2698" w:type="dxa"/>
            <w:shd w:val="clear" w:color="auto" w:fill="F2F2F2" w:themeFill="background1" w:themeFillShade="F2"/>
          </w:tcPr>
          <w:p w:rsidR="00AF476F" w:rsidRPr="00100D48" w:rsidRDefault="00AF476F" w:rsidP="003740D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00D48">
              <w:rPr>
                <w:rFonts w:ascii="Trebuchet MS" w:hAnsi="Trebuchet MS"/>
                <w:sz w:val="20"/>
                <w:szCs w:val="20"/>
              </w:rPr>
              <w:t>Classificação da Despesa</w:t>
            </w:r>
          </w:p>
          <w:p w:rsidR="00AF476F" w:rsidRPr="00100D48" w:rsidRDefault="00AF476F" w:rsidP="003740D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00D48">
              <w:rPr>
                <w:rFonts w:ascii="Trebuchet MS" w:hAnsi="Trebuchet MS"/>
                <w:sz w:val="20"/>
                <w:szCs w:val="20"/>
              </w:rPr>
              <w:t>(natureza/grupo/rúbrica)</w:t>
            </w:r>
          </w:p>
        </w:tc>
        <w:tc>
          <w:tcPr>
            <w:tcW w:w="2756" w:type="dxa"/>
            <w:shd w:val="clear" w:color="auto" w:fill="F2F2F2" w:themeFill="background1" w:themeFillShade="F2"/>
          </w:tcPr>
          <w:p w:rsidR="00AF476F" w:rsidRPr="00100D48" w:rsidRDefault="00AF476F" w:rsidP="003740D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00D48">
              <w:rPr>
                <w:rFonts w:ascii="Trebuchet MS" w:hAnsi="Trebuchet MS"/>
                <w:sz w:val="20"/>
                <w:szCs w:val="20"/>
              </w:rPr>
              <w:t>Descrição/Justificação</w:t>
            </w:r>
          </w:p>
        </w:tc>
        <w:tc>
          <w:tcPr>
            <w:tcW w:w="2449" w:type="dxa"/>
            <w:shd w:val="clear" w:color="auto" w:fill="F2F2F2" w:themeFill="background1" w:themeFillShade="F2"/>
          </w:tcPr>
          <w:p w:rsidR="00AF476F" w:rsidRPr="00100D48" w:rsidRDefault="00AF476F" w:rsidP="003740D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00D48">
              <w:rPr>
                <w:rFonts w:ascii="Trebuchet MS" w:hAnsi="Trebuchet MS"/>
                <w:sz w:val="20"/>
                <w:szCs w:val="20"/>
              </w:rPr>
              <w:t>Valor</w:t>
            </w:r>
          </w:p>
        </w:tc>
      </w:tr>
      <w:tr w:rsidR="00AF476F" w:rsidTr="003740DD">
        <w:tc>
          <w:tcPr>
            <w:tcW w:w="2698" w:type="dxa"/>
          </w:tcPr>
          <w:p w:rsidR="00AF476F" w:rsidRDefault="00AF476F" w:rsidP="003740DD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2756" w:type="dxa"/>
          </w:tcPr>
          <w:p w:rsidR="00AF476F" w:rsidRDefault="00AF476F" w:rsidP="003740DD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2449" w:type="dxa"/>
          </w:tcPr>
          <w:p w:rsidR="00AF476F" w:rsidRDefault="00AF476F" w:rsidP="003740DD">
            <w:pPr>
              <w:jc w:val="both"/>
              <w:rPr>
                <w:rFonts w:ascii="Trebuchet MS" w:hAnsi="Trebuchet MS"/>
              </w:rPr>
            </w:pPr>
          </w:p>
        </w:tc>
      </w:tr>
    </w:tbl>
    <w:p w:rsidR="00AF476F" w:rsidRDefault="00AF476F" w:rsidP="00AF476F">
      <w:pPr>
        <w:pStyle w:val="Cabealh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1" w:name="_Toc4174682"/>
      <w:bookmarkStart w:id="12" w:name="_Toc4174813"/>
      <w:bookmarkStart w:id="13" w:name="_Toc4174842"/>
      <w:bookmarkStart w:id="14" w:name="_Toc4175072"/>
      <w:bookmarkStart w:id="15" w:name="_Toc4180125"/>
      <w:bookmarkStart w:id="16" w:name="_Toc4755812"/>
      <w:bookmarkStart w:id="17" w:name="_Toc4755846"/>
      <w:bookmarkStart w:id="18" w:name="_Toc13006763"/>
      <w:bookmarkStart w:id="19" w:name="_Toc13009766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:rsidR="00AF476F" w:rsidRDefault="00AF476F">
      <w:pPr>
        <w:rPr>
          <w:rFonts w:ascii="Trebuchet MS" w:eastAsia="Trebuchet MS" w:hAnsi="Trebuchet MS" w:cs="Trebuchet MS"/>
          <w:b/>
          <w:bCs/>
          <w:color w:val="000000"/>
        </w:rPr>
      </w:pPr>
      <w:r>
        <w:rPr>
          <w:rFonts w:ascii="Trebuchet MS" w:eastAsia="Trebuchet MS" w:hAnsi="Trebuchet MS" w:cs="Trebuchet MS"/>
          <w:color w:val="000000"/>
        </w:rPr>
        <w:br w:type="page"/>
      </w:r>
    </w:p>
    <w:p w:rsidR="00AF476F" w:rsidRDefault="00AF476F" w:rsidP="00AF476F">
      <w:pPr>
        <w:pStyle w:val="Cabealh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</w:p>
    <w:p w:rsidR="00AF476F" w:rsidRDefault="00AF476F" w:rsidP="00AF476F">
      <w:pPr>
        <w:pStyle w:val="Cabealho1"/>
        <w:numPr>
          <w:ilvl w:val="0"/>
          <w:numId w:val="13"/>
        </w:numPr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20" w:name="_Toc14260035"/>
      <w:r>
        <w:rPr>
          <w:rFonts w:ascii="Trebuchet MS" w:eastAsia="Trebuchet MS" w:hAnsi="Trebuchet MS" w:cs="Trebuchet MS"/>
          <w:color w:val="000000"/>
          <w:sz w:val="24"/>
          <w:szCs w:val="24"/>
        </w:rPr>
        <w:t>Plano de divulgação alargada de resultados</w:t>
      </w:r>
      <w:bookmarkEnd w:id="20"/>
    </w:p>
    <w:bookmarkEnd w:id="19"/>
    <w:p w:rsidR="00042279" w:rsidRDefault="00042279" w:rsidP="00AF476F">
      <w:pPr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Descreva o plano de divulgação alargada dos resultados do projeto, demonstrando a sua coerência e identificando em termos concretos os planos das seguintes atividades: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Ações de divulgação e a sua articulação com os resultados do projeto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Publicações técnicas/científicas em co-autoria entre entidades não empresariais e empresas</w:t>
      </w:r>
    </w:p>
    <w:p w:rsidR="00042279" w:rsidRDefault="00042279" w:rsidP="00042279">
      <w:pPr>
        <w:pStyle w:val="PargrafodaLista"/>
        <w:spacing w:after="0" w:line="360" w:lineRule="auto"/>
        <w:ind w:left="709" w:right="5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Ações de demonstração junto dos sectores </w:t>
      </w:r>
      <w:r w:rsidRPr="0025647D">
        <w:rPr>
          <w:rFonts w:ascii="Trebuchet MS" w:eastAsia="Trebuchet MS" w:hAnsi="Trebuchet MS" w:cs="Trebuchet MS"/>
          <w:color w:val="1F497D"/>
          <w:sz w:val="20"/>
          <w:szCs w:val="20"/>
        </w:rPr>
        <w:t>alvo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Organização de Conferências, seminários ou fóruns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Participação em feiras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Criação de website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Gestão dos dados de investigação</w:t>
      </w:r>
    </w:p>
    <w:p w:rsidR="00042279" w:rsidRDefault="00042279" w:rsidP="00042279">
      <w:pPr>
        <w:ind w:left="708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Teses de mestrado e doutoramento</w:t>
      </w:r>
    </w:p>
    <w:p w:rsidR="00042279" w:rsidRDefault="00042279" w:rsidP="00042279">
      <w:pPr>
        <w:spacing w:line="360" w:lineRule="auto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:rsidR="00980697" w:rsidRDefault="00980697" w:rsidP="00A223A5">
      <w:pPr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</w:p>
    <w:sectPr w:rsidR="00980697" w:rsidSect="005D3278">
      <w:headerReference w:type="default" r:id="rId13"/>
      <w:footerReference w:type="default" r:id="rId14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E34" w:rsidRDefault="00030E34" w:rsidP="00F46B80">
      <w:pPr>
        <w:spacing w:after="0" w:line="240" w:lineRule="auto"/>
      </w:pPr>
      <w:r>
        <w:separator/>
      </w:r>
    </w:p>
  </w:endnote>
  <w:endnote w:type="continuationSeparator" w:id="0">
    <w:p w:rsidR="00030E34" w:rsidRDefault="00030E34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848759"/>
      <w:docPartObj>
        <w:docPartGallery w:val="Page Numbers (Bottom of Page)"/>
        <w:docPartUnique/>
      </w:docPartObj>
    </w:sdtPr>
    <w:sdtEndPr/>
    <w:sdtContent>
      <w:sdt>
        <w:sdtPr>
          <w:id w:val="94914569"/>
          <w:docPartObj>
            <w:docPartGallery w:val="Page Numbers (Top of Page)"/>
            <w:docPartUnique/>
          </w:docPartObj>
        </w:sdtPr>
        <w:sdtEndPr/>
        <w:sdtContent>
          <w:p w:rsidR="00980697" w:rsidRDefault="00980697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980697" w:rsidRPr="00561740" w:rsidTr="004A3C1F">
              <w:tc>
                <w:tcPr>
                  <w:tcW w:w="6946" w:type="dxa"/>
                </w:tcPr>
                <w:p w:rsidR="00980697" w:rsidRPr="00561740" w:rsidRDefault="00980697" w:rsidP="008B129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>Título do projeto</w:t>
                  </w:r>
                  <w:r w:rsidR="00EF60B4">
                    <w:rPr>
                      <w:sz w:val="18"/>
                      <w:szCs w:val="18"/>
                    </w:rPr>
                    <w:t xml:space="preserve"> / Anexo Técnico – Aviso 1</w:t>
                  </w:r>
                  <w:r w:rsidR="008B1295">
                    <w:rPr>
                      <w:sz w:val="18"/>
                      <w:szCs w:val="18"/>
                    </w:rPr>
                    <w:t>6</w:t>
                  </w:r>
                  <w:r w:rsidR="00EF60B4">
                    <w:rPr>
                      <w:sz w:val="18"/>
                      <w:szCs w:val="18"/>
                    </w:rPr>
                    <w:t>/SI/2019</w:t>
                  </w:r>
                </w:p>
              </w:tc>
              <w:tc>
                <w:tcPr>
                  <w:tcW w:w="1448" w:type="dxa"/>
                </w:tcPr>
                <w:p w:rsidR="00980697" w:rsidRPr="00561740" w:rsidRDefault="00980697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E497D">
                    <w:rPr>
                      <w:bCs/>
                      <w:noProof/>
                      <w:sz w:val="18"/>
                      <w:szCs w:val="18"/>
                    </w:rPr>
                    <w:t>2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E497D">
                    <w:rPr>
                      <w:bCs/>
                      <w:noProof/>
                      <w:sz w:val="18"/>
                      <w:szCs w:val="18"/>
                    </w:rPr>
                    <w:t>6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80697" w:rsidRPr="00D35517" w:rsidRDefault="00CE497D" w:rsidP="00D35517">
            <w:pPr>
              <w:pStyle w:val="Rodap"/>
              <w:jc w:val="right"/>
            </w:pPr>
          </w:p>
        </w:sdtContent>
      </w:sdt>
    </w:sdtContent>
  </w:sdt>
  <w:p w:rsidR="00980697" w:rsidRDefault="0098069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E34" w:rsidRDefault="00030E34" w:rsidP="00F46B80">
      <w:pPr>
        <w:spacing w:after="0" w:line="240" w:lineRule="auto"/>
      </w:pPr>
      <w:r>
        <w:separator/>
      </w:r>
    </w:p>
  </w:footnote>
  <w:footnote w:type="continuationSeparator" w:id="0">
    <w:p w:rsidR="00030E34" w:rsidRDefault="00030E34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697" w:rsidRDefault="00980697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08407DCB" wp14:editId="2D268527">
          <wp:extent cx="3437218" cy="74492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;visibility:visible;mso-wrap-style:square" o:bullet="t">
        <v:imagedata r:id="rId1" o:title=""/>
      </v:shape>
    </w:pict>
  </w:numPicBullet>
  <w:abstractNum w:abstractNumId="0">
    <w:nsid w:val="011668D0"/>
    <w:multiLevelType w:val="multilevel"/>
    <w:tmpl w:val="3326C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>
    <w:nsid w:val="0A74290F"/>
    <w:multiLevelType w:val="multilevel"/>
    <w:tmpl w:val="B8CCED14"/>
    <w:styleLink w:val="Style3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0FEE49CB"/>
    <w:multiLevelType w:val="multilevel"/>
    <w:tmpl w:val="15D86B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>
    <w:nsid w:val="1391436F"/>
    <w:multiLevelType w:val="multilevel"/>
    <w:tmpl w:val="542C93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8273975"/>
    <w:multiLevelType w:val="multilevel"/>
    <w:tmpl w:val="57108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1E6961BD"/>
    <w:multiLevelType w:val="multilevel"/>
    <w:tmpl w:val="F9643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4BD33042"/>
    <w:multiLevelType w:val="multilevel"/>
    <w:tmpl w:val="B8CCED14"/>
    <w:numStyleLink w:val="Style3"/>
  </w:abstractNum>
  <w:abstractNum w:abstractNumId="12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D82497E"/>
    <w:multiLevelType w:val="multilevel"/>
    <w:tmpl w:val="4CD8762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14"/>
  </w:num>
  <w:num w:numId="2">
    <w:abstractNumId w:val="16"/>
  </w:num>
  <w:num w:numId="3">
    <w:abstractNumId w:val="2"/>
  </w:num>
  <w:num w:numId="4">
    <w:abstractNumId w:val="8"/>
  </w:num>
  <w:num w:numId="5">
    <w:abstractNumId w:val="12"/>
  </w:num>
  <w:num w:numId="6">
    <w:abstractNumId w:val="13"/>
  </w:num>
  <w:num w:numId="7">
    <w:abstractNumId w:val="3"/>
  </w:num>
  <w:num w:numId="8">
    <w:abstractNumId w:val="9"/>
  </w:num>
  <w:num w:numId="9">
    <w:abstractNumId w:val="7"/>
  </w:num>
  <w:num w:numId="10">
    <w:abstractNumId w:val="15"/>
  </w:num>
  <w:num w:numId="11">
    <w:abstractNumId w:val="10"/>
  </w:num>
  <w:num w:numId="12">
    <w:abstractNumId w:val="17"/>
  </w:num>
  <w:num w:numId="13">
    <w:abstractNumId w:val="4"/>
  </w:num>
  <w:num w:numId="14">
    <w:abstractNumId w:val="6"/>
  </w:num>
  <w:num w:numId="15">
    <w:abstractNumId w:val="5"/>
  </w:num>
  <w:num w:numId="16">
    <w:abstractNumId w:val="0"/>
  </w:num>
  <w:num w:numId="17">
    <w:abstractNumId w:val="11"/>
  </w:num>
  <w:num w:numId="1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20"/>
    <w:rsid w:val="00001D9A"/>
    <w:rsid w:val="000038E8"/>
    <w:rsid w:val="000062A2"/>
    <w:rsid w:val="00007D63"/>
    <w:rsid w:val="0001753B"/>
    <w:rsid w:val="0002163D"/>
    <w:rsid w:val="0002605C"/>
    <w:rsid w:val="00026D1F"/>
    <w:rsid w:val="00030E34"/>
    <w:rsid w:val="00034359"/>
    <w:rsid w:val="000358D0"/>
    <w:rsid w:val="00040ACC"/>
    <w:rsid w:val="00042279"/>
    <w:rsid w:val="0004378A"/>
    <w:rsid w:val="000474FA"/>
    <w:rsid w:val="0005228A"/>
    <w:rsid w:val="000545B7"/>
    <w:rsid w:val="000566DD"/>
    <w:rsid w:val="000740D6"/>
    <w:rsid w:val="00080A38"/>
    <w:rsid w:val="000866CF"/>
    <w:rsid w:val="00092974"/>
    <w:rsid w:val="000A5B41"/>
    <w:rsid w:val="000B1FF6"/>
    <w:rsid w:val="000B454E"/>
    <w:rsid w:val="000C23EB"/>
    <w:rsid w:val="000D3197"/>
    <w:rsid w:val="000D669E"/>
    <w:rsid w:val="000D6A27"/>
    <w:rsid w:val="000D73B7"/>
    <w:rsid w:val="000F4734"/>
    <w:rsid w:val="000F7C87"/>
    <w:rsid w:val="00101F3C"/>
    <w:rsid w:val="00105D53"/>
    <w:rsid w:val="0011084D"/>
    <w:rsid w:val="00110E87"/>
    <w:rsid w:val="00121FCE"/>
    <w:rsid w:val="001250EF"/>
    <w:rsid w:val="00137BA7"/>
    <w:rsid w:val="00144AD3"/>
    <w:rsid w:val="00152047"/>
    <w:rsid w:val="0015433C"/>
    <w:rsid w:val="00161C26"/>
    <w:rsid w:val="00165992"/>
    <w:rsid w:val="0017277E"/>
    <w:rsid w:val="001777F3"/>
    <w:rsid w:val="00181C37"/>
    <w:rsid w:val="00193C86"/>
    <w:rsid w:val="001A56CB"/>
    <w:rsid w:val="001D2621"/>
    <w:rsid w:val="001D6D67"/>
    <w:rsid w:val="001E3E3C"/>
    <w:rsid w:val="001F2BF0"/>
    <w:rsid w:val="001F63F4"/>
    <w:rsid w:val="00201986"/>
    <w:rsid w:val="00206877"/>
    <w:rsid w:val="00207F4D"/>
    <w:rsid w:val="00210936"/>
    <w:rsid w:val="00226DA8"/>
    <w:rsid w:val="00240BFB"/>
    <w:rsid w:val="002433FB"/>
    <w:rsid w:val="0024353D"/>
    <w:rsid w:val="00245C8F"/>
    <w:rsid w:val="00263EFB"/>
    <w:rsid w:val="0027640F"/>
    <w:rsid w:val="0028254E"/>
    <w:rsid w:val="002833E4"/>
    <w:rsid w:val="00291B97"/>
    <w:rsid w:val="00294239"/>
    <w:rsid w:val="00297E63"/>
    <w:rsid w:val="002A1537"/>
    <w:rsid w:val="002A2B17"/>
    <w:rsid w:val="002A3F68"/>
    <w:rsid w:val="002B039E"/>
    <w:rsid w:val="002B5FA5"/>
    <w:rsid w:val="002C20E1"/>
    <w:rsid w:val="002C40C1"/>
    <w:rsid w:val="002C569F"/>
    <w:rsid w:val="002C58C1"/>
    <w:rsid w:val="002C6428"/>
    <w:rsid w:val="002D07D8"/>
    <w:rsid w:val="002E4D7C"/>
    <w:rsid w:val="002F0190"/>
    <w:rsid w:val="002F1F38"/>
    <w:rsid w:val="00300363"/>
    <w:rsid w:val="00312810"/>
    <w:rsid w:val="00314403"/>
    <w:rsid w:val="00321D05"/>
    <w:rsid w:val="00323346"/>
    <w:rsid w:val="00327B04"/>
    <w:rsid w:val="00331033"/>
    <w:rsid w:val="0033155C"/>
    <w:rsid w:val="00337D47"/>
    <w:rsid w:val="00337F7F"/>
    <w:rsid w:val="00347BB0"/>
    <w:rsid w:val="003622F7"/>
    <w:rsid w:val="00373032"/>
    <w:rsid w:val="003838A5"/>
    <w:rsid w:val="00383A9A"/>
    <w:rsid w:val="0039564E"/>
    <w:rsid w:val="003B5454"/>
    <w:rsid w:val="003B5C44"/>
    <w:rsid w:val="003B6E9D"/>
    <w:rsid w:val="003C221A"/>
    <w:rsid w:val="003C4F9F"/>
    <w:rsid w:val="003C685E"/>
    <w:rsid w:val="003D2706"/>
    <w:rsid w:val="003D49DE"/>
    <w:rsid w:val="003D6B0D"/>
    <w:rsid w:val="003F6D54"/>
    <w:rsid w:val="00402F9E"/>
    <w:rsid w:val="00403F2E"/>
    <w:rsid w:val="00404572"/>
    <w:rsid w:val="00446744"/>
    <w:rsid w:val="00465476"/>
    <w:rsid w:val="00470563"/>
    <w:rsid w:val="004732D6"/>
    <w:rsid w:val="00476023"/>
    <w:rsid w:val="00480DB0"/>
    <w:rsid w:val="004810B5"/>
    <w:rsid w:val="004867FC"/>
    <w:rsid w:val="0048722E"/>
    <w:rsid w:val="004A3C1F"/>
    <w:rsid w:val="004A607A"/>
    <w:rsid w:val="004B01C3"/>
    <w:rsid w:val="004B0CAB"/>
    <w:rsid w:val="004B155F"/>
    <w:rsid w:val="004E6536"/>
    <w:rsid w:val="004F21B1"/>
    <w:rsid w:val="00500603"/>
    <w:rsid w:val="00512DD0"/>
    <w:rsid w:val="00530263"/>
    <w:rsid w:val="005359FA"/>
    <w:rsid w:val="00536AD2"/>
    <w:rsid w:val="00545C67"/>
    <w:rsid w:val="00550CFA"/>
    <w:rsid w:val="005528CE"/>
    <w:rsid w:val="005550B7"/>
    <w:rsid w:val="00560F96"/>
    <w:rsid w:val="00561740"/>
    <w:rsid w:val="005628BD"/>
    <w:rsid w:val="00565DE6"/>
    <w:rsid w:val="00567E7C"/>
    <w:rsid w:val="005729CA"/>
    <w:rsid w:val="00576065"/>
    <w:rsid w:val="00580771"/>
    <w:rsid w:val="00580911"/>
    <w:rsid w:val="00584952"/>
    <w:rsid w:val="005D0E4D"/>
    <w:rsid w:val="005D3278"/>
    <w:rsid w:val="005D45EB"/>
    <w:rsid w:val="005E279F"/>
    <w:rsid w:val="005F7D41"/>
    <w:rsid w:val="00600E18"/>
    <w:rsid w:val="006140B8"/>
    <w:rsid w:val="00626874"/>
    <w:rsid w:val="00627C64"/>
    <w:rsid w:val="0064406E"/>
    <w:rsid w:val="00650EEE"/>
    <w:rsid w:val="00661858"/>
    <w:rsid w:val="006656BA"/>
    <w:rsid w:val="00672664"/>
    <w:rsid w:val="00687A25"/>
    <w:rsid w:val="006A2331"/>
    <w:rsid w:val="006A45BA"/>
    <w:rsid w:val="006A6409"/>
    <w:rsid w:val="006A7679"/>
    <w:rsid w:val="006B0B9A"/>
    <w:rsid w:val="006C1FE9"/>
    <w:rsid w:val="006C2C96"/>
    <w:rsid w:val="006D4BDB"/>
    <w:rsid w:val="006E5958"/>
    <w:rsid w:val="006F65F5"/>
    <w:rsid w:val="00706B40"/>
    <w:rsid w:val="0071300F"/>
    <w:rsid w:val="00715605"/>
    <w:rsid w:val="00721582"/>
    <w:rsid w:val="0072336D"/>
    <w:rsid w:val="0072544B"/>
    <w:rsid w:val="00732989"/>
    <w:rsid w:val="0073373E"/>
    <w:rsid w:val="0073380C"/>
    <w:rsid w:val="00756BF2"/>
    <w:rsid w:val="00766BED"/>
    <w:rsid w:val="007749CB"/>
    <w:rsid w:val="00784520"/>
    <w:rsid w:val="007949BA"/>
    <w:rsid w:val="00795D9C"/>
    <w:rsid w:val="007B0DE0"/>
    <w:rsid w:val="007B3B17"/>
    <w:rsid w:val="007B439B"/>
    <w:rsid w:val="007C75BE"/>
    <w:rsid w:val="007D008A"/>
    <w:rsid w:val="00805DE8"/>
    <w:rsid w:val="00811E25"/>
    <w:rsid w:val="0081323C"/>
    <w:rsid w:val="0081335B"/>
    <w:rsid w:val="008272AD"/>
    <w:rsid w:val="00831E32"/>
    <w:rsid w:val="00837BE0"/>
    <w:rsid w:val="0086285D"/>
    <w:rsid w:val="0086482B"/>
    <w:rsid w:val="00864D0F"/>
    <w:rsid w:val="00881260"/>
    <w:rsid w:val="00891F74"/>
    <w:rsid w:val="008A0AE6"/>
    <w:rsid w:val="008B1295"/>
    <w:rsid w:val="008B1448"/>
    <w:rsid w:val="008D17BD"/>
    <w:rsid w:val="008D647F"/>
    <w:rsid w:val="008D6B10"/>
    <w:rsid w:val="008E04E3"/>
    <w:rsid w:val="008E5886"/>
    <w:rsid w:val="008F1B15"/>
    <w:rsid w:val="008F46BB"/>
    <w:rsid w:val="008F7917"/>
    <w:rsid w:val="00901058"/>
    <w:rsid w:val="00905737"/>
    <w:rsid w:val="009073DC"/>
    <w:rsid w:val="00911831"/>
    <w:rsid w:val="00926D86"/>
    <w:rsid w:val="0094729D"/>
    <w:rsid w:val="00961D45"/>
    <w:rsid w:val="00965AD5"/>
    <w:rsid w:val="00972D5C"/>
    <w:rsid w:val="00974451"/>
    <w:rsid w:val="0098063F"/>
    <w:rsid w:val="00980697"/>
    <w:rsid w:val="00981168"/>
    <w:rsid w:val="00984373"/>
    <w:rsid w:val="0099464E"/>
    <w:rsid w:val="009A0FB4"/>
    <w:rsid w:val="009A31C9"/>
    <w:rsid w:val="009B37B9"/>
    <w:rsid w:val="009B7A48"/>
    <w:rsid w:val="009D3C1E"/>
    <w:rsid w:val="009D53BD"/>
    <w:rsid w:val="009D5816"/>
    <w:rsid w:val="009D6CBF"/>
    <w:rsid w:val="009E4B2C"/>
    <w:rsid w:val="009E4DF7"/>
    <w:rsid w:val="009E4FD9"/>
    <w:rsid w:val="009F3197"/>
    <w:rsid w:val="009F4614"/>
    <w:rsid w:val="00A126FA"/>
    <w:rsid w:val="00A160EA"/>
    <w:rsid w:val="00A170A4"/>
    <w:rsid w:val="00A223A5"/>
    <w:rsid w:val="00A22B83"/>
    <w:rsid w:val="00A2349B"/>
    <w:rsid w:val="00A35A7D"/>
    <w:rsid w:val="00A52D6A"/>
    <w:rsid w:val="00A62604"/>
    <w:rsid w:val="00A82CC8"/>
    <w:rsid w:val="00A9549C"/>
    <w:rsid w:val="00AA2CB1"/>
    <w:rsid w:val="00AB7D26"/>
    <w:rsid w:val="00AC2A3A"/>
    <w:rsid w:val="00AE4924"/>
    <w:rsid w:val="00AF26EC"/>
    <w:rsid w:val="00AF28D5"/>
    <w:rsid w:val="00AF3463"/>
    <w:rsid w:val="00AF476F"/>
    <w:rsid w:val="00AF50AA"/>
    <w:rsid w:val="00B12892"/>
    <w:rsid w:val="00B208E2"/>
    <w:rsid w:val="00B35F8C"/>
    <w:rsid w:val="00B37F46"/>
    <w:rsid w:val="00B51223"/>
    <w:rsid w:val="00B53CEE"/>
    <w:rsid w:val="00B55C94"/>
    <w:rsid w:val="00B6105F"/>
    <w:rsid w:val="00B75CEC"/>
    <w:rsid w:val="00B80B1F"/>
    <w:rsid w:val="00B97FEE"/>
    <w:rsid w:val="00BA059D"/>
    <w:rsid w:val="00BA7288"/>
    <w:rsid w:val="00BB05B6"/>
    <w:rsid w:val="00BB1DAB"/>
    <w:rsid w:val="00BB1DAD"/>
    <w:rsid w:val="00BB5759"/>
    <w:rsid w:val="00BD2D41"/>
    <w:rsid w:val="00BD35CD"/>
    <w:rsid w:val="00BF43C3"/>
    <w:rsid w:val="00C00949"/>
    <w:rsid w:val="00C00FAE"/>
    <w:rsid w:val="00C11722"/>
    <w:rsid w:val="00C117DB"/>
    <w:rsid w:val="00C11920"/>
    <w:rsid w:val="00C200BC"/>
    <w:rsid w:val="00C22C4A"/>
    <w:rsid w:val="00C35F76"/>
    <w:rsid w:val="00C3726A"/>
    <w:rsid w:val="00C4019E"/>
    <w:rsid w:val="00C424FD"/>
    <w:rsid w:val="00C429AB"/>
    <w:rsid w:val="00C63052"/>
    <w:rsid w:val="00C6451E"/>
    <w:rsid w:val="00C65BB8"/>
    <w:rsid w:val="00C72FE4"/>
    <w:rsid w:val="00C74C1D"/>
    <w:rsid w:val="00C87036"/>
    <w:rsid w:val="00C9364E"/>
    <w:rsid w:val="00C94D2F"/>
    <w:rsid w:val="00C97D85"/>
    <w:rsid w:val="00C97E13"/>
    <w:rsid w:val="00CA0FC5"/>
    <w:rsid w:val="00CA6851"/>
    <w:rsid w:val="00CB4799"/>
    <w:rsid w:val="00CB5A5B"/>
    <w:rsid w:val="00CB6695"/>
    <w:rsid w:val="00CB7027"/>
    <w:rsid w:val="00CC14C9"/>
    <w:rsid w:val="00CC6E7B"/>
    <w:rsid w:val="00CE497D"/>
    <w:rsid w:val="00CF1C8E"/>
    <w:rsid w:val="00CF6E97"/>
    <w:rsid w:val="00D0673D"/>
    <w:rsid w:val="00D13DD4"/>
    <w:rsid w:val="00D156B8"/>
    <w:rsid w:val="00D15949"/>
    <w:rsid w:val="00D20AFA"/>
    <w:rsid w:val="00D27DAA"/>
    <w:rsid w:val="00D35517"/>
    <w:rsid w:val="00D47C96"/>
    <w:rsid w:val="00D50AE8"/>
    <w:rsid w:val="00D6402C"/>
    <w:rsid w:val="00D64A5A"/>
    <w:rsid w:val="00D64A8E"/>
    <w:rsid w:val="00D6561D"/>
    <w:rsid w:val="00D7253F"/>
    <w:rsid w:val="00D96905"/>
    <w:rsid w:val="00DA3876"/>
    <w:rsid w:val="00DB165E"/>
    <w:rsid w:val="00DB4D38"/>
    <w:rsid w:val="00DC2C42"/>
    <w:rsid w:val="00DD3D74"/>
    <w:rsid w:val="00DD507B"/>
    <w:rsid w:val="00DE21DE"/>
    <w:rsid w:val="00DE2A42"/>
    <w:rsid w:val="00DE3198"/>
    <w:rsid w:val="00DE5875"/>
    <w:rsid w:val="00E02264"/>
    <w:rsid w:val="00E03111"/>
    <w:rsid w:val="00E12FCF"/>
    <w:rsid w:val="00E25A22"/>
    <w:rsid w:val="00E43520"/>
    <w:rsid w:val="00E56158"/>
    <w:rsid w:val="00E63218"/>
    <w:rsid w:val="00E67B80"/>
    <w:rsid w:val="00E91291"/>
    <w:rsid w:val="00E97A60"/>
    <w:rsid w:val="00EA4CCE"/>
    <w:rsid w:val="00EA6ED9"/>
    <w:rsid w:val="00EB543B"/>
    <w:rsid w:val="00EC53E8"/>
    <w:rsid w:val="00ED004E"/>
    <w:rsid w:val="00ED1578"/>
    <w:rsid w:val="00ED2C81"/>
    <w:rsid w:val="00ED7B3C"/>
    <w:rsid w:val="00EE2B1A"/>
    <w:rsid w:val="00EF585B"/>
    <w:rsid w:val="00EF60B4"/>
    <w:rsid w:val="00F106DF"/>
    <w:rsid w:val="00F353F7"/>
    <w:rsid w:val="00F37AF8"/>
    <w:rsid w:val="00F461B5"/>
    <w:rsid w:val="00F46B80"/>
    <w:rsid w:val="00F47EC6"/>
    <w:rsid w:val="00F51483"/>
    <w:rsid w:val="00F57924"/>
    <w:rsid w:val="00F60898"/>
    <w:rsid w:val="00F7563A"/>
    <w:rsid w:val="00F75EEF"/>
    <w:rsid w:val="00F928CC"/>
    <w:rsid w:val="00FA495D"/>
    <w:rsid w:val="00FC125F"/>
    <w:rsid w:val="00FC2EF7"/>
    <w:rsid w:val="00FC3D82"/>
    <w:rsid w:val="00FC4014"/>
    <w:rsid w:val="00FD3955"/>
    <w:rsid w:val="00FD64E2"/>
    <w:rsid w:val="00FE06F8"/>
    <w:rsid w:val="00FE4239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7A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cter"/>
    <w:uiPriority w:val="72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961D45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3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300F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t-PT"/>
    </w:rPr>
  </w:style>
  <w:style w:type="paragraph" w:customStyle="1" w:styleId="texto">
    <w:name w:val="texto"/>
    <w:basedOn w:val="Normal"/>
    <w:link w:val="textoChar"/>
    <w:qFormat/>
    <w:rsid w:val="00FE06F8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FE06F8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PargrafodaListaCarcter">
    <w:name w:val="Parágrafo da Lista Carácter"/>
    <w:link w:val="PargrafodaLista"/>
    <w:uiPriority w:val="72"/>
    <w:rsid w:val="00042279"/>
  </w:style>
  <w:style w:type="numbering" w:customStyle="1" w:styleId="Style3">
    <w:name w:val="Style3"/>
    <w:uiPriority w:val="99"/>
    <w:rsid w:val="00042279"/>
    <w:pPr>
      <w:numPr>
        <w:numId w:val="1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arcter"/>
    <w:uiPriority w:val="72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961D45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3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300F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t-PT"/>
    </w:rPr>
  </w:style>
  <w:style w:type="paragraph" w:customStyle="1" w:styleId="texto">
    <w:name w:val="texto"/>
    <w:basedOn w:val="Normal"/>
    <w:link w:val="textoChar"/>
    <w:qFormat/>
    <w:rsid w:val="00FE06F8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FE06F8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PargrafodaListaCarcter">
    <w:name w:val="Parágrafo da Lista Carácter"/>
    <w:link w:val="PargrafodaLista"/>
    <w:uiPriority w:val="72"/>
    <w:rsid w:val="00042279"/>
  </w:style>
  <w:style w:type="numbering" w:customStyle="1" w:styleId="Style3">
    <w:name w:val="Style3"/>
    <w:uiPriority w:val="99"/>
    <w:rsid w:val="00042279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EAEC-0CE1-4272-A89D-066774E6D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770</Words>
  <Characters>4163</Characters>
  <Application>Microsoft Office Word</Application>
  <DocSecurity>4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Rui Antunes</dc:creator>
  <cp:lastModifiedBy>Célia Pinto</cp:lastModifiedBy>
  <cp:revision>2</cp:revision>
  <cp:lastPrinted>2015-04-21T16:30:00Z</cp:lastPrinted>
  <dcterms:created xsi:type="dcterms:W3CDTF">2019-07-18T08:03:00Z</dcterms:created>
  <dcterms:modified xsi:type="dcterms:W3CDTF">2019-07-18T08:03:00Z</dcterms:modified>
</cp:coreProperties>
</file>