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Calibri Light" w:eastAsia="Times New Roman" w:hAnsi="Calibri Light" w:cs="Trebuchet MS"/>
          <w:b/>
          <w:color w:val="000000"/>
          <w:sz w:val="24"/>
          <w:szCs w:val="24"/>
          <w:lang w:eastAsia="pt-PT"/>
        </w:rPr>
      </w:pPr>
      <w:r w:rsidRPr="00627C83">
        <w:rPr>
          <w:rFonts w:ascii="Calibri Light" w:eastAsia="Times New Roman" w:hAnsi="Calibri Light" w:cs="Trebuchet MS"/>
          <w:b/>
          <w:color w:val="000000"/>
          <w:sz w:val="24"/>
          <w:szCs w:val="24"/>
          <w:lang w:eastAsia="pt-PT"/>
        </w:rPr>
        <w:t xml:space="preserve">Declaração de Compromisso do ROC/TOC/Responsável Financeiro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(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)(</w:t>
      </w:r>
      <w:proofErr w:type="gramEnd"/>
      <w:r w:rsidRPr="00627C83">
        <w:rPr>
          <w:rFonts w:ascii="Calibri Light" w:eastAsia="Times New Roman" w:hAnsi="Calibri Light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proofErr w:type="gramStart"/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)</w:t>
      </w:r>
      <w:r w:rsidR="00B82D32" w:rsidRPr="00EA0FD4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(</w:t>
      </w:r>
      <w:proofErr w:type="gramEnd"/>
      <w:r w:rsidR="00B82D32" w:rsidRPr="00EA0FD4">
        <w:rPr>
          <w:rStyle w:val="Refdenotaderodap"/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footnoteReference w:id="3"/>
      </w:r>
      <w:r w:rsidR="00B82D32" w:rsidRPr="00EA0FD4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)</w:t>
      </w:r>
    </w:p>
    <w:p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</w:p>
    <w:p w:rsidR="00673F6C" w:rsidRPr="00627C83" w:rsidRDefault="00D77073" w:rsidP="00AA220C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Para os fins </w:t>
      </w:r>
      <w:r w:rsid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que se destina o formulário da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candidatura submetid</w:t>
      </w:r>
      <w:r w:rsid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no âmbito do </w:t>
      </w:r>
      <w:r w:rsid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presente Aviso</w:t>
      </w:r>
      <w:r w:rsidR="004F4FC4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,</w:t>
      </w:r>
      <w:r w:rsidR="00673F6C" w:rsidRP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 w:rsidR="00B02DF7"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o ROC/TOC/Responsável Financeiro</w:t>
      </w:r>
      <w:r w:rsidR="00B02DF7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da entidade beneficiaria da candidatura,</w:t>
      </w:r>
      <w:r w:rsidR="00B02DF7"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 w:rsidR="004F4FC4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declara</w:t>
      </w:r>
      <w:r w:rsidR="00673F6C"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de modo expresso e inequívoco, que:</w:t>
      </w:r>
    </w:p>
    <w:p w:rsidR="00F02A9A" w:rsidRPr="00F02A9A" w:rsidRDefault="004F4FC4" w:rsidP="00217B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1" w:hanging="357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>O Beneficiário dispõe de um sistema de contabilidade</w:t>
      </w:r>
      <w:r w:rsidR="00090857"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090857">
        <w:rPr>
          <w:rFonts w:ascii="Calibri Light" w:eastAsia="Times New Roman" w:hAnsi="Calibri Light" w:cs="Trebuchet MS"/>
          <w:sz w:val="20"/>
          <w:szCs w:val="20"/>
          <w:lang w:eastAsia="pt-PT"/>
        </w:rPr>
        <w:t>o</w:t>
      </w: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>rganizada</w:t>
      </w:r>
      <w:r w:rsidR="008A2F3C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ou</w:t>
      </w:r>
      <w:r w:rsidR="00090857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>simplificada</w:t>
      </w:r>
      <w:r w:rsidR="004D1AEF">
        <w:rPr>
          <w:rFonts w:ascii="Calibri Light" w:eastAsia="Times New Roman" w:hAnsi="Calibri Light" w:cs="Trebuchet MS"/>
          <w:sz w:val="20"/>
          <w:szCs w:val="20"/>
          <w:lang w:eastAsia="pt-PT"/>
        </w:rPr>
        <w:t>,</w:t>
      </w: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de acordo com o plano de contabilidade aplicável - POC/POCAL/POCP</w:t>
      </w:r>
      <w:r w:rsidR="005122DE">
        <w:rPr>
          <w:rFonts w:ascii="Calibri Light" w:eastAsia="Times New Roman" w:hAnsi="Calibri Light" w:cs="Trebuchet MS"/>
          <w:sz w:val="20"/>
          <w:szCs w:val="20"/>
          <w:lang w:eastAsia="pt-PT"/>
        </w:rPr>
        <w:t>/</w:t>
      </w: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>outro legalmente</w:t>
      </w:r>
      <w:r w:rsidR="00B035DF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>fixado</w:t>
      </w:r>
      <w:r w:rsidR="0074248C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2C794C" w:rsidRPr="00090857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(</w:t>
      </w:r>
      <w:r w:rsidR="002C794C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riscar as alternativas não aplicáveis</w:t>
      </w:r>
      <w:r w:rsidR="001413B0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</w:t>
      </w:r>
      <w:r w:rsidR="005122DE">
        <w:rPr>
          <w:rFonts w:ascii="Calibri Light" w:eastAsia="Times New Roman" w:hAnsi="Calibri Light" w:cs="Trebuchet MS"/>
          <w:sz w:val="20"/>
          <w:szCs w:val="20"/>
          <w:lang w:eastAsia="pt-PT"/>
        </w:rPr>
        <w:t>:</w:t>
      </w:r>
    </w:p>
    <w:p w:rsidR="005122DE" w:rsidRPr="005D6789" w:rsidRDefault="00C4691B" w:rsidP="00F02A9A">
      <w:pPr>
        <w:autoSpaceDE w:val="0"/>
        <w:autoSpaceDN w:val="0"/>
        <w:adjustRightInd w:val="0"/>
        <w:spacing w:after="120" w:line="360" w:lineRule="auto"/>
        <w:ind w:left="357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5122DE"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____________________________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________________________________________</w:t>
      </w:r>
      <w:r w:rsidR="001413B0">
        <w:rPr>
          <w:rFonts w:ascii="Calibri Light" w:eastAsia="Times New Roman" w:hAnsi="Calibri Light" w:cs="Trebuchet MS"/>
          <w:sz w:val="20"/>
          <w:szCs w:val="20"/>
          <w:lang w:eastAsia="pt-PT"/>
        </w:rPr>
        <w:t>_____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</w:t>
      </w:r>
      <w:r w:rsidR="004F4FC4"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4F4FC4" w:rsidRPr="00090857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(</w:t>
      </w:r>
      <w:r w:rsidR="004E7931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no </w:t>
      </w:r>
      <w:r w:rsidR="00863D0E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caso </w:t>
      </w:r>
      <w:r w:rsidR="004E7931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de </w:t>
      </w:r>
      <w:r w:rsidR="00863D0E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“outro legalmente fixado”</w:t>
      </w:r>
      <w:r w:rsidR="006B4991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, identificar qual</w:t>
      </w:r>
      <w:r w:rsidR="004F4FC4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</w:t>
      </w:r>
    </w:p>
    <w:p w:rsidR="00881897" w:rsidRPr="00AA220C" w:rsidRDefault="004F4FC4" w:rsidP="00C478E4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sz w:val="20"/>
          <w:szCs w:val="20"/>
          <w:lang w:eastAsia="pt-PT"/>
        </w:rPr>
        <w:t>O Beneficiário enquadra-se no regime</w:t>
      </w:r>
      <w:r w:rsidR="00A35FC7">
        <w:rPr>
          <w:rFonts w:ascii="Calibri Light" w:eastAsia="Times New Roman" w:hAnsi="Calibri Light" w:cs="Trebuchet MS"/>
          <w:sz w:val="20"/>
          <w:szCs w:val="20"/>
          <w:lang w:eastAsia="pt-PT"/>
        </w:rPr>
        <w:t>:</w:t>
      </w:r>
      <w:r w:rsidR="00AA220C">
        <w:rPr>
          <w:rFonts w:ascii="Calibri Light" w:eastAsia="Times New Roman" w:hAnsi="Calibri Light" w:cs="Trebuchet MS"/>
          <w:sz w:val="20"/>
          <w:szCs w:val="20"/>
          <w:lang w:eastAsia="pt-PT"/>
        </w:rPr>
        <w:t>___________</w:t>
      </w:r>
      <w:r w:rsidR="00E512F6" w:rsidRPr="00AA220C">
        <w:rPr>
          <w:rFonts w:ascii="Calibri Light" w:eastAsia="Times New Roman" w:hAnsi="Calibri Light" w:cs="Trebuchet MS"/>
          <w:sz w:val="20"/>
          <w:szCs w:val="20"/>
          <w:lang w:eastAsia="pt-PT"/>
        </w:rPr>
        <w:t>________</w:t>
      </w:r>
      <w:r w:rsidR="00A35FC7" w:rsidRPr="00AA220C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____________________________________ </w:t>
      </w:r>
      <w:r w:rsidR="00E512F6" w:rsidRPr="00AA220C">
        <w:rPr>
          <w:rFonts w:ascii="Calibri Light" w:eastAsia="Times New Roman" w:hAnsi="Calibri Light" w:cs="Trebuchet MS"/>
          <w:sz w:val="20"/>
          <w:szCs w:val="20"/>
          <w:lang w:eastAsia="pt-PT"/>
        </w:rPr>
        <w:t>.</w:t>
      </w:r>
    </w:p>
    <w:p w:rsidR="00FC4459" w:rsidRDefault="00FC4459" w:rsidP="001413B0">
      <w:pPr>
        <w:spacing w:after="0" w:line="240" w:lineRule="auto"/>
        <w:ind w:left="425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(identificar a situação tributária da entidade promotora da candidatura quanto ao regime de IVA a que se encontra sujeita</w:t>
      </w:r>
      <w:r w:rsidR="00C4691B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</w:t>
      </w:r>
    </w:p>
    <w:p w:rsidR="00C478E4" w:rsidRPr="00FC4459" w:rsidRDefault="00C478E4" w:rsidP="001413B0">
      <w:pPr>
        <w:spacing w:after="0" w:line="240" w:lineRule="auto"/>
        <w:ind w:left="425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</w:p>
    <w:p w:rsidR="008A0D5E" w:rsidRPr="008A0D5E" w:rsidRDefault="004F4FC4" w:rsidP="008A0D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Relativamente </w:t>
      </w:r>
      <w:proofErr w:type="gramStart"/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à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(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s</w:t>
      </w:r>
      <w:proofErr w:type="gramEnd"/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)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atividade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(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s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)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constante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(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s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)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da candidatura</w:t>
      </w:r>
      <w:r w:rsidR="00900E4E">
        <w:rPr>
          <w:rFonts w:ascii="Calibri Light" w:eastAsia="Times New Roman" w:hAnsi="Calibri Light" w:cs="Trebuchet MS"/>
          <w:sz w:val="20"/>
          <w:szCs w:val="20"/>
          <w:lang w:eastAsia="pt-PT"/>
        </w:rPr>
        <w:t>,</w:t>
      </w:r>
      <w:r w:rsidR="008E4042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5A5F44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esta</w:t>
      </w:r>
      <w:r w:rsidR="008E4042">
        <w:rPr>
          <w:rFonts w:ascii="Calibri Light" w:eastAsia="Times New Roman" w:hAnsi="Calibri Light" w:cs="Trebuchet MS"/>
          <w:sz w:val="20"/>
          <w:szCs w:val="20"/>
          <w:lang w:eastAsia="pt-PT"/>
        </w:rPr>
        <w:t>(</w:t>
      </w:r>
      <w:r w:rsidR="005A5F44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s</w:t>
      </w:r>
      <w:r w:rsidR="008E4042">
        <w:rPr>
          <w:rFonts w:ascii="Calibri Light" w:eastAsia="Times New Roman" w:hAnsi="Calibri Light" w:cs="Trebuchet MS"/>
          <w:sz w:val="20"/>
          <w:szCs w:val="20"/>
          <w:lang w:eastAsia="pt-PT"/>
        </w:rPr>
        <w:t>)</w:t>
      </w:r>
      <w:r w:rsidR="005107A5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8A0D5E">
        <w:rPr>
          <w:rFonts w:ascii="Calibri Light" w:eastAsia="Times New Roman" w:hAnsi="Calibri Light" w:cs="Trebuchet MS"/>
          <w:sz w:val="20"/>
          <w:szCs w:val="20"/>
          <w:lang w:eastAsia="pt-PT"/>
        </w:rPr>
        <w:t>_</w:t>
      </w:r>
      <w:r w:rsidR="00672E63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D5E">
        <w:rPr>
          <w:rFonts w:ascii="Calibri Light" w:eastAsia="Times New Roman" w:hAnsi="Calibri Light" w:cs="Trebuchet MS"/>
          <w:sz w:val="20"/>
          <w:szCs w:val="20"/>
          <w:lang w:eastAsia="pt-PT"/>
        </w:rPr>
        <w:t>______</w:t>
      </w:r>
      <w:r w:rsidR="008A0D5E" w:rsidRPr="008A0D5E"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_______________________________________________________________________________________</w:t>
      </w:r>
      <w:r w:rsidR="005107A5">
        <w:rPr>
          <w:rFonts w:ascii="Calibri Light" w:eastAsia="Times New Roman" w:hAnsi="Calibri Light" w:cs="Trebuchet MS"/>
          <w:sz w:val="20"/>
          <w:szCs w:val="20"/>
          <w:lang w:eastAsia="pt-PT"/>
        </w:rPr>
        <w:t>_____</w:t>
      </w:r>
    </w:p>
    <w:p w:rsidR="00014F8D" w:rsidRPr="00C478E4" w:rsidRDefault="00672E63" w:rsidP="008E4042">
      <w:pPr>
        <w:spacing w:after="120" w:line="240" w:lineRule="auto"/>
        <w:ind w:left="425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 w:rsidRPr="00C478E4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(identifique o </w:t>
      </w:r>
      <w:r w:rsidR="005A5F44" w:rsidRPr="00C478E4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seu </w:t>
      </w:r>
      <w:r w:rsidRPr="00C478E4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enquadramento em matéria de IVA, se conferem direito (ou não) a dedução e se, consequentemente, se constituem um custo recuperável (ou não) para o beneficiário</w:t>
      </w:r>
      <w:r w:rsidR="00C4691B" w:rsidRPr="00C478E4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).</w:t>
      </w:r>
    </w:p>
    <w:p w:rsidR="004F4FC4" w:rsidRPr="00BF6880" w:rsidRDefault="004F4FC4" w:rsidP="00857A4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sz w:val="20"/>
          <w:szCs w:val="20"/>
          <w:lang w:eastAsia="pt-PT"/>
        </w:rPr>
        <w:t>O Beneficiário não tem salários em atraso.</w:t>
      </w:r>
    </w:p>
    <w:p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Data:</w:t>
      </w:r>
      <w:r w:rsidR="00212141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____/____/____</w:t>
      </w:r>
    </w:p>
    <w:p w:rsidR="001A2F24" w:rsidRDefault="00D77073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 xml:space="preserve">Nome do ROC/TOC/Responsável Financeiro da entidade beneficiária </w:t>
      </w:r>
      <w:r w:rsidRPr="00627C83">
        <w:rPr>
          <w:rFonts w:ascii="Calibri Light" w:eastAsia="Times New Roman" w:hAnsi="Calibri Light" w:cs="Trebuchet MS"/>
          <w:b/>
          <w:bCs/>
          <w:color w:val="A6A6A6"/>
          <w:sz w:val="20"/>
          <w:szCs w:val="20"/>
          <w:lang w:eastAsia="pt-PT"/>
        </w:rPr>
        <w:t>(</w:t>
      </w:r>
      <w:r w:rsidR="00212141">
        <w:rPr>
          <w:rFonts w:ascii="Calibri Light" w:eastAsia="Times New Roman" w:hAnsi="Calibri Light" w:cs="Trebuchet MS"/>
          <w:b/>
          <w:bCs/>
          <w:color w:val="A6A6A6"/>
          <w:sz w:val="20"/>
          <w:szCs w:val="20"/>
          <w:lang w:eastAsia="pt-PT"/>
        </w:rPr>
        <w:t>riscar</w:t>
      </w:r>
      <w:r w:rsidRPr="00627C83">
        <w:rPr>
          <w:rFonts w:ascii="Calibri Light" w:eastAsia="Times New Roman" w:hAnsi="Calibri Light" w:cs="Trebuchet MS"/>
          <w:b/>
          <w:bCs/>
          <w:i/>
          <w:color w:val="A6A6A6"/>
          <w:sz w:val="20"/>
          <w:szCs w:val="20"/>
          <w:lang w:eastAsia="pt-PT"/>
        </w:rPr>
        <w:t xml:space="preserve"> o que não interessa</w:t>
      </w:r>
      <w:r w:rsidRPr="00627C83">
        <w:rPr>
          <w:rFonts w:ascii="Calibri Light" w:eastAsia="Times New Roman" w:hAnsi="Calibri Light" w:cs="Trebuchet MS"/>
          <w:b/>
          <w:bCs/>
          <w:color w:val="A6A6A6"/>
          <w:sz w:val="20"/>
          <w:szCs w:val="20"/>
          <w:lang w:eastAsia="pt-PT"/>
        </w:rPr>
        <w:t>)</w:t>
      </w:r>
      <w:r w:rsidRPr="00627C83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:</w:t>
      </w:r>
    </w:p>
    <w:p w:rsid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</w:p>
    <w:p w:rsidR="001A2F24" w:rsidRP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1A2F24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Assinatura</w:t>
      </w:r>
      <w:r w:rsidR="009B5F1B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 xml:space="preserve"> (carimbada)</w:t>
      </w:r>
    </w:p>
    <w:p w:rsidR="00D77073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  <w:r w:rsidR="00D77073" w:rsidRPr="00627C83"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 xml:space="preserve"> </w:t>
      </w:r>
    </w:p>
    <w:tbl>
      <w:tblPr>
        <w:tblStyle w:val="Tabelacomgrelha"/>
        <w:tblW w:w="0" w:type="auto"/>
        <w:tblInd w:w="4563" w:type="dxa"/>
        <w:tblLook w:val="04A0" w:firstRow="1" w:lastRow="0" w:firstColumn="1" w:lastColumn="0" w:noHBand="0" w:noVBand="1"/>
      </w:tblPr>
      <w:tblGrid>
        <w:gridCol w:w="2093"/>
        <w:gridCol w:w="2410"/>
      </w:tblGrid>
      <w:tr w:rsidR="003228EA" w:rsidTr="00335B4D">
        <w:trPr>
          <w:trHeight w:val="181"/>
        </w:trPr>
        <w:tc>
          <w:tcPr>
            <w:tcW w:w="2093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Aviso de concurso n.º</w:t>
            </w:r>
          </w:p>
        </w:tc>
        <w:tc>
          <w:tcPr>
            <w:tcW w:w="2410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3228EA" w:rsidTr="00335B4D">
        <w:tc>
          <w:tcPr>
            <w:tcW w:w="2093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Nº Candidatura</w:t>
            </w:r>
          </w:p>
        </w:tc>
        <w:tc>
          <w:tcPr>
            <w:tcW w:w="2410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3228EA" w:rsidTr="00335B4D">
        <w:tc>
          <w:tcPr>
            <w:tcW w:w="2093" w:type="dxa"/>
            <w:vAlign w:val="center"/>
          </w:tcPr>
          <w:p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NIF beneficiário</w:t>
            </w:r>
          </w:p>
        </w:tc>
        <w:tc>
          <w:tcPr>
            <w:tcW w:w="2410" w:type="dxa"/>
            <w:vAlign w:val="center"/>
          </w:tcPr>
          <w:p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FF3CEB" w:rsidRDefault="00FF3CEB" w:rsidP="003228EA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p w:rsidR="00802E05" w:rsidRPr="00865A6A" w:rsidRDefault="00802E05" w:rsidP="00802E05">
      <w:pPr>
        <w:spacing w:before="240" w:after="0"/>
        <w:rPr>
          <w:b/>
          <w:color w:val="00A5BD"/>
        </w:rPr>
      </w:pPr>
      <w:r w:rsidRPr="00865A6A">
        <w:rPr>
          <w:b/>
          <w:color w:val="00A5BD"/>
        </w:rPr>
        <w:t>Ficha Técnica</w:t>
      </w:r>
    </w:p>
    <w:tbl>
      <w:tblPr>
        <w:tblW w:w="8926" w:type="dxa"/>
        <w:tblBorders>
          <w:top w:val="single" w:sz="4" w:space="0" w:color="00A5BD"/>
          <w:left w:val="single" w:sz="4" w:space="0" w:color="00A5BD"/>
          <w:bottom w:val="single" w:sz="4" w:space="0" w:color="00A5BD"/>
          <w:right w:val="single" w:sz="4" w:space="0" w:color="00A5BD"/>
          <w:insideH w:val="single" w:sz="2" w:space="0" w:color="00A5BD"/>
          <w:insideV w:val="single" w:sz="2" w:space="0" w:color="00A5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5675"/>
      </w:tblGrid>
      <w:tr w:rsidR="00802E05" w:rsidRPr="006C526A" w:rsidTr="00E321C6">
        <w:trPr>
          <w:trHeight w:hRule="exact" w:val="257"/>
        </w:trPr>
        <w:tc>
          <w:tcPr>
            <w:tcW w:w="3251" w:type="dxa"/>
            <w:tcBorders>
              <w:top w:val="single" w:sz="4" w:space="0" w:color="00A5BD"/>
              <w:bottom w:val="single" w:sz="4" w:space="0" w:color="FFFFFF"/>
              <w:right w:val="single" w:sz="4" w:space="0" w:color="FFFFFF"/>
            </w:tcBorders>
            <w:shd w:val="clear" w:color="auto" w:fill="00A5BD"/>
          </w:tcPr>
          <w:p w:rsidR="00802E05" w:rsidRPr="006C526A" w:rsidRDefault="00802E05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 w:rsidRPr="006C526A">
              <w:rPr>
                <w:color w:val="FFFFFF"/>
                <w:sz w:val="18"/>
                <w:szCs w:val="18"/>
              </w:rPr>
              <w:t>Identificação do documento</w:t>
            </w:r>
          </w:p>
        </w:tc>
        <w:tc>
          <w:tcPr>
            <w:tcW w:w="5675" w:type="dxa"/>
            <w:tcBorders>
              <w:top w:val="single" w:sz="4" w:space="0" w:color="00A5BD"/>
              <w:left w:val="single" w:sz="4" w:space="0" w:color="FFFFFF"/>
            </w:tcBorders>
            <w:vAlign w:val="center"/>
          </w:tcPr>
          <w:p w:rsidR="00802E05" w:rsidRPr="006C526A" w:rsidRDefault="00802E05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 w:rsidRPr="00934553">
              <w:t>Declaração de Compromisso do ROC/TOC/Responsável Financeiro</w:t>
            </w:r>
          </w:p>
        </w:tc>
      </w:tr>
      <w:tr w:rsidR="00802E05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802E05" w:rsidRPr="006C526A" w:rsidRDefault="00802E05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Versão</w:t>
            </w:r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802E05" w:rsidRPr="008F5BDE" w:rsidRDefault="00802E05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02E05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802E05" w:rsidRPr="006C526A" w:rsidRDefault="00802E05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Responsável pela elaboração</w:t>
            </w:r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802E05" w:rsidRPr="008F5BDE" w:rsidRDefault="00802E05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UO1 a UO5</w:t>
            </w:r>
          </w:p>
        </w:tc>
      </w:tr>
      <w:tr w:rsidR="00802E05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802E05" w:rsidRPr="006C526A" w:rsidRDefault="00802E05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Data elaboração</w:t>
            </w:r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802E05" w:rsidRPr="008F5BDE" w:rsidRDefault="00802E05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03/03/2016</w:t>
            </w:r>
          </w:p>
        </w:tc>
      </w:tr>
      <w:tr w:rsidR="00802E05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802E05" w:rsidRDefault="00802E05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Responsável pela validação</w:t>
            </w:r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802E05" w:rsidRPr="008F5BDE" w:rsidRDefault="00802E05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Secretários Técnicos UO1 a UO5</w:t>
            </w:r>
          </w:p>
        </w:tc>
      </w:tr>
      <w:tr w:rsidR="00802E05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802E05" w:rsidRDefault="00802E05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Data validação</w:t>
            </w:r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802E05" w:rsidRPr="008F5BDE" w:rsidRDefault="00802E05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03/03/2016</w:t>
            </w:r>
          </w:p>
        </w:tc>
      </w:tr>
      <w:tr w:rsidR="00802E05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802E05" w:rsidRDefault="00802E05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Aprovação </w:t>
            </w:r>
            <w:proofErr w:type="gramStart"/>
            <w:r>
              <w:rPr>
                <w:color w:val="FFFFFF"/>
                <w:sz w:val="18"/>
                <w:szCs w:val="18"/>
              </w:rPr>
              <w:t>pela</w:t>
            </w:r>
            <w:proofErr w:type="gramEnd"/>
            <w:r>
              <w:rPr>
                <w:color w:val="FFFFFF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FFFF"/>
                <w:sz w:val="18"/>
                <w:szCs w:val="18"/>
              </w:rPr>
              <w:t>CD</w:t>
            </w:r>
            <w:proofErr w:type="gramEnd"/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802E05" w:rsidRPr="008F5BDE" w:rsidRDefault="00802E05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</w:tr>
      <w:tr w:rsidR="00802E05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802E05" w:rsidRDefault="00802E05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Data aprovação CD</w:t>
            </w:r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802E05" w:rsidRPr="008F5BDE" w:rsidRDefault="00802E05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09/03/2016</w:t>
            </w:r>
          </w:p>
        </w:tc>
      </w:tr>
      <w:tr w:rsidR="00802E05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802E05" w:rsidRDefault="00802E05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Âmbito de aplicação</w:t>
            </w:r>
          </w:p>
        </w:tc>
        <w:tc>
          <w:tcPr>
            <w:tcW w:w="5675" w:type="dxa"/>
            <w:tcBorders>
              <w:left w:val="single" w:sz="4" w:space="0" w:color="FFFFFF"/>
            </w:tcBorders>
            <w:vAlign w:val="center"/>
          </w:tcPr>
          <w:p w:rsidR="00802E05" w:rsidRPr="008F5BDE" w:rsidRDefault="00802E05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Aplicável aos Avisos de Abertura de Concurso da AG do Centro 2020</w:t>
            </w:r>
          </w:p>
        </w:tc>
      </w:tr>
      <w:tr w:rsidR="00802E05" w:rsidRPr="008F5BDE" w:rsidTr="00E321C6">
        <w:trPr>
          <w:trHeight w:hRule="exact" w:val="295"/>
        </w:trPr>
        <w:tc>
          <w:tcPr>
            <w:tcW w:w="32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5BD"/>
            <w:vAlign w:val="center"/>
          </w:tcPr>
          <w:p w:rsidR="00802E05" w:rsidRDefault="00802E05" w:rsidP="00E321C6">
            <w:pPr>
              <w:spacing w:after="0" w:line="240" w:lineRule="auto"/>
              <w:ind w:left="136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Destinatários</w:t>
            </w:r>
          </w:p>
        </w:tc>
        <w:tc>
          <w:tcPr>
            <w:tcW w:w="5675" w:type="dxa"/>
            <w:tcBorders>
              <w:left w:val="single" w:sz="4" w:space="0" w:color="FFFFFF"/>
              <w:bottom w:val="single" w:sz="4" w:space="0" w:color="00A5BD"/>
            </w:tcBorders>
            <w:vAlign w:val="center"/>
          </w:tcPr>
          <w:p w:rsidR="00802E05" w:rsidRDefault="00802E05" w:rsidP="00E321C6">
            <w:pPr>
              <w:spacing w:after="0" w:line="240" w:lineRule="auto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 responsáveis pela elaboração de proposta de aviso de concurso</w:t>
            </w:r>
          </w:p>
        </w:tc>
      </w:tr>
    </w:tbl>
    <w:p w:rsidR="00802E05" w:rsidRDefault="00802E05" w:rsidP="00802E05"/>
    <w:p w:rsidR="00FF3CEB" w:rsidRDefault="00FF3CEB">
      <w:pPr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br w:type="page"/>
      </w:r>
    </w:p>
    <w:p w:rsidR="003228EA" w:rsidRDefault="003228EA" w:rsidP="003228EA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p w:rsidR="00FF3CEB" w:rsidRDefault="00FF3CEB" w:rsidP="003228EA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p w:rsidR="00FF3CEB" w:rsidRDefault="00FF3CEB" w:rsidP="003228EA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sectPr w:rsidR="00FF3CEB" w:rsidSect="00F17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C4" w:rsidRDefault="009163C4" w:rsidP="00D77073">
      <w:pPr>
        <w:spacing w:after="0" w:line="240" w:lineRule="auto"/>
      </w:pPr>
      <w:r>
        <w:separator/>
      </w:r>
    </w:p>
  </w:endnote>
  <w:endnote w:type="continuationSeparator" w:id="0">
    <w:p w:rsidR="009163C4" w:rsidRDefault="009163C4" w:rsidP="00D7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A5" w:rsidRDefault="00F11D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A4" w:rsidRDefault="00F11DA5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186F39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F11DA5">
      <w:rPr>
        <w:rFonts w:ascii="Trebuchet MS" w:hAnsi="Trebuchet MS" w:cs="Calibri"/>
        <w:b/>
        <w:noProof/>
        <w:sz w:val="16"/>
        <w:szCs w:val="16"/>
      </w:rPr>
      <w:t>3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F11DA5">
      <w:rPr>
        <w:rFonts w:ascii="Trebuchet MS" w:hAnsi="Trebuchet MS" w:cs="Calibri"/>
        <w:b/>
        <w:noProof/>
        <w:sz w:val="16"/>
        <w:szCs w:val="16"/>
      </w:rPr>
      <w:t>3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A5" w:rsidRDefault="00F11D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C4" w:rsidRDefault="009163C4" w:rsidP="00D77073">
      <w:pPr>
        <w:spacing w:after="0" w:line="240" w:lineRule="auto"/>
      </w:pPr>
      <w:r>
        <w:separator/>
      </w:r>
    </w:p>
  </w:footnote>
  <w:footnote w:type="continuationSeparator" w:id="0">
    <w:p w:rsidR="009163C4" w:rsidRDefault="009163C4" w:rsidP="00D77073">
      <w:pPr>
        <w:spacing w:after="0" w:line="240" w:lineRule="auto"/>
      </w:pPr>
      <w:r>
        <w:continuationSeparator/>
      </w:r>
    </w:p>
  </w:footnote>
  <w:footnote w:id="1">
    <w:p w:rsidR="00D77073" w:rsidRPr="00627C83" w:rsidRDefault="00D77073" w:rsidP="00D77073">
      <w:pPr>
        <w:pStyle w:val="Textodenotaderodap"/>
        <w:jc w:val="both"/>
        <w:rPr>
          <w:rFonts w:ascii="Calibri Light" w:hAnsi="Calibri Light"/>
          <w:sz w:val="18"/>
          <w:szCs w:val="18"/>
        </w:rPr>
      </w:pPr>
      <w:r w:rsidRPr="00627C83">
        <w:rPr>
          <w:rStyle w:val="Refdenotaderodap"/>
          <w:rFonts w:ascii="Calibri Light" w:hAnsi="Calibri Light"/>
          <w:sz w:val="18"/>
          <w:szCs w:val="18"/>
        </w:rPr>
        <w:footnoteRef/>
      </w:r>
      <w:r w:rsidRPr="00627C83">
        <w:rPr>
          <w:rFonts w:ascii="Calibri Light" w:hAnsi="Calibri Light"/>
          <w:sz w:val="18"/>
          <w:szCs w:val="18"/>
        </w:rPr>
        <w:t xml:space="preserve"> </w:t>
      </w:r>
      <w:r w:rsidRPr="00627C83">
        <w:rPr>
          <w:rFonts w:ascii="Calibri Light" w:hAnsi="Calibri Light" w:cs="Trebuchet MS"/>
          <w:color w:val="000000"/>
          <w:sz w:val="18"/>
          <w:szCs w:val="18"/>
        </w:rPr>
        <w:t>No caso de candidatura em parceria com vários beneficiários, deve ser apresentada uma Declaração correspondente a cada um dos beneficiários, devidamente assinada e carimbada.</w:t>
      </w:r>
    </w:p>
  </w:footnote>
  <w:footnote w:id="2">
    <w:p w:rsidR="00D77073" w:rsidRPr="00627C83" w:rsidRDefault="00D77073" w:rsidP="00627C83">
      <w:pPr>
        <w:pStyle w:val="Textodenotaderodap"/>
        <w:jc w:val="both"/>
        <w:rPr>
          <w:rStyle w:val="Refdenotaderodap"/>
          <w:rFonts w:ascii="Calibri Light" w:hAnsi="Calibri Light"/>
          <w:sz w:val="18"/>
          <w:szCs w:val="18"/>
        </w:rPr>
      </w:pPr>
      <w:r w:rsidRPr="00627C83">
        <w:rPr>
          <w:rStyle w:val="Refdenotaderodap"/>
          <w:rFonts w:ascii="Calibri Light" w:hAnsi="Calibri Light"/>
          <w:sz w:val="18"/>
          <w:szCs w:val="18"/>
        </w:rPr>
        <w:footnoteRef/>
      </w:r>
      <w:r w:rsidRPr="00627C83">
        <w:rPr>
          <w:rFonts w:ascii="Calibri Light" w:hAnsi="Calibri Light"/>
          <w:sz w:val="18"/>
          <w:szCs w:val="18"/>
        </w:rPr>
        <w:t xml:space="preserve"> Salienta-se que nos itens que apresentam uma redação alternativa, o ROC/TOC/Responsável Financeiro deverá assumir apenas aquela que se adequa à situação aplicável.</w:t>
      </w:r>
    </w:p>
  </w:footnote>
  <w:footnote w:id="3">
    <w:p w:rsidR="00B82D32" w:rsidRPr="00627C83" w:rsidRDefault="00B82D32" w:rsidP="00B82D32">
      <w:pPr>
        <w:pStyle w:val="Textodenotaderodap"/>
        <w:jc w:val="both"/>
        <w:rPr>
          <w:rStyle w:val="Refdenotaderodap"/>
          <w:rFonts w:ascii="Calibri Light" w:hAnsi="Calibri Light"/>
          <w:sz w:val="18"/>
          <w:szCs w:val="18"/>
        </w:rPr>
      </w:pPr>
      <w:r w:rsidRPr="00EA0FD4">
        <w:rPr>
          <w:rStyle w:val="Refdenotaderodap"/>
          <w:rFonts w:ascii="Calibri Light" w:hAnsi="Calibri Light"/>
          <w:sz w:val="18"/>
          <w:szCs w:val="18"/>
        </w:rPr>
        <w:footnoteRef/>
      </w:r>
      <w:r w:rsidRPr="00EA0FD4">
        <w:rPr>
          <w:rStyle w:val="Refdenotaderodap"/>
          <w:rFonts w:ascii="Calibri Light" w:hAnsi="Calibri Light"/>
          <w:sz w:val="18"/>
          <w:szCs w:val="18"/>
        </w:rPr>
        <w:t xml:space="preserve"> </w:t>
      </w:r>
      <w:r w:rsidRPr="00EA0FD4">
        <w:rPr>
          <w:rStyle w:val="Refdenotaderodap"/>
          <w:rFonts w:ascii="Calibri Light" w:hAnsi="Calibri Light"/>
          <w:sz w:val="18"/>
          <w:szCs w:val="18"/>
          <w:vertAlign w:val="baseline"/>
        </w:rPr>
        <w:t>A declaração pelo responsável financeiro só é aceite para entidades beneficiárias que integrem a Administração Pública.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A5" w:rsidRDefault="00F11D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92" w:rsidRDefault="00FF3CEB">
    <w:pPr>
      <w:pStyle w:val="Cabealho"/>
    </w:pPr>
    <w:bookmarkStart w:id="0" w:name="_GoBack"/>
    <w:r>
      <w:rPr>
        <w:noProof/>
        <w:lang w:eastAsia="pt-PT"/>
      </w:rPr>
      <w:drawing>
        <wp:anchor distT="0" distB="0" distL="114300" distR="114300" simplePos="0" relativeHeight="251752448" behindDoc="0" locked="0" layoutInCell="1" allowOverlap="1" wp14:anchorId="1B6B0FEA" wp14:editId="754E3D1A">
          <wp:simplePos x="0" y="0"/>
          <wp:positionH relativeFrom="column">
            <wp:posOffset>4429125</wp:posOffset>
          </wp:positionH>
          <wp:positionV relativeFrom="paragraph">
            <wp:posOffset>-219710</wp:posOffset>
          </wp:positionV>
          <wp:extent cx="1257300" cy="476250"/>
          <wp:effectExtent l="0" t="0" r="0" b="0"/>
          <wp:wrapNone/>
          <wp:docPr id="20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25472" behindDoc="0" locked="0" layoutInCell="1" allowOverlap="1" wp14:anchorId="5C4B537B" wp14:editId="50CE74FE">
          <wp:simplePos x="0" y="0"/>
          <wp:positionH relativeFrom="column">
            <wp:posOffset>-266700</wp:posOffset>
          </wp:positionH>
          <wp:positionV relativeFrom="paragraph">
            <wp:posOffset>-162560</wp:posOffset>
          </wp:positionV>
          <wp:extent cx="1314450" cy="409575"/>
          <wp:effectExtent l="0" t="0" r="0" b="9525"/>
          <wp:wrapNone/>
          <wp:docPr id="2" name="Objec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ject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4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88960" behindDoc="0" locked="0" layoutInCell="1" allowOverlap="1" wp14:anchorId="16573E25" wp14:editId="2BF7CB9F">
          <wp:simplePos x="0" y="0"/>
          <wp:positionH relativeFrom="column">
            <wp:posOffset>2143125</wp:posOffset>
          </wp:positionH>
          <wp:positionV relativeFrom="paragraph">
            <wp:posOffset>-219710</wp:posOffset>
          </wp:positionV>
          <wp:extent cx="971550" cy="476250"/>
          <wp:effectExtent l="0" t="0" r="0" b="0"/>
          <wp:wrapNone/>
          <wp:docPr id="20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bookmarkEnd w:id="0"/>
  </w:p>
  <w:p w:rsidR="004D3092" w:rsidRDefault="004D309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A5" w:rsidRDefault="00F11D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65671"/>
    <w:multiLevelType w:val="hybridMultilevel"/>
    <w:tmpl w:val="59F204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77A02"/>
    <w:multiLevelType w:val="hybridMultilevel"/>
    <w:tmpl w:val="09985820"/>
    <w:lvl w:ilvl="0" w:tplc="47C26850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73"/>
    <w:rsid w:val="00014F8D"/>
    <w:rsid w:val="00090857"/>
    <w:rsid w:val="000F4C4F"/>
    <w:rsid w:val="001413B0"/>
    <w:rsid w:val="00186F39"/>
    <w:rsid w:val="001939FC"/>
    <w:rsid w:val="001A2F24"/>
    <w:rsid w:val="001E0674"/>
    <w:rsid w:val="001E5721"/>
    <w:rsid w:val="00212141"/>
    <w:rsid w:val="00217B35"/>
    <w:rsid w:val="002C794C"/>
    <w:rsid w:val="003228EA"/>
    <w:rsid w:val="00335B4D"/>
    <w:rsid w:val="003B7490"/>
    <w:rsid w:val="00432074"/>
    <w:rsid w:val="00494187"/>
    <w:rsid w:val="004B031F"/>
    <w:rsid w:val="004D1AEF"/>
    <w:rsid w:val="004D3092"/>
    <w:rsid w:val="004E5B96"/>
    <w:rsid w:val="004E7931"/>
    <w:rsid w:val="004F4FC4"/>
    <w:rsid w:val="005107A5"/>
    <w:rsid w:val="005122DE"/>
    <w:rsid w:val="0056570B"/>
    <w:rsid w:val="005A5F44"/>
    <w:rsid w:val="005D6789"/>
    <w:rsid w:val="005F71AF"/>
    <w:rsid w:val="00620313"/>
    <w:rsid w:val="00620D67"/>
    <w:rsid w:val="00624B0C"/>
    <w:rsid w:val="00627C83"/>
    <w:rsid w:val="00646660"/>
    <w:rsid w:val="00672E63"/>
    <w:rsid w:val="00673F6C"/>
    <w:rsid w:val="006823CF"/>
    <w:rsid w:val="006B4991"/>
    <w:rsid w:val="006D68F1"/>
    <w:rsid w:val="00703EB0"/>
    <w:rsid w:val="00731A13"/>
    <w:rsid w:val="007377DE"/>
    <w:rsid w:val="0074248C"/>
    <w:rsid w:val="007F1100"/>
    <w:rsid w:val="00802E05"/>
    <w:rsid w:val="008063F2"/>
    <w:rsid w:val="00807162"/>
    <w:rsid w:val="00827EF8"/>
    <w:rsid w:val="00857A44"/>
    <w:rsid w:val="00863D0E"/>
    <w:rsid w:val="00881897"/>
    <w:rsid w:val="008A0D5E"/>
    <w:rsid w:val="008A2F3C"/>
    <w:rsid w:val="008B1EC7"/>
    <w:rsid w:val="008E013D"/>
    <w:rsid w:val="008E4042"/>
    <w:rsid w:val="00900E4E"/>
    <w:rsid w:val="009163C4"/>
    <w:rsid w:val="00965278"/>
    <w:rsid w:val="009B5F1B"/>
    <w:rsid w:val="009E0BA9"/>
    <w:rsid w:val="00A01CC6"/>
    <w:rsid w:val="00A35FC7"/>
    <w:rsid w:val="00A429C5"/>
    <w:rsid w:val="00A5270A"/>
    <w:rsid w:val="00AA220C"/>
    <w:rsid w:val="00B02DF7"/>
    <w:rsid w:val="00B035DF"/>
    <w:rsid w:val="00B54038"/>
    <w:rsid w:val="00B566D0"/>
    <w:rsid w:val="00B82D32"/>
    <w:rsid w:val="00BF0F0D"/>
    <w:rsid w:val="00BF47EE"/>
    <w:rsid w:val="00BF6880"/>
    <w:rsid w:val="00C248AE"/>
    <w:rsid w:val="00C4691B"/>
    <w:rsid w:val="00C478E4"/>
    <w:rsid w:val="00D35124"/>
    <w:rsid w:val="00D77073"/>
    <w:rsid w:val="00D838CB"/>
    <w:rsid w:val="00D85B4B"/>
    <w:rsid w:val="00E140E4"/>
    <w:rsid w:val="00E512F6"/>
    <w:rsid w:val="00E86795"/>
    <w:rsid w:val="00E91EDA"/>
    <w:rsid w:val="00EA0FD4"/>
    <w:rsid w:val="00F02A9A"/>
    <w:rsid w:val="00F11DA5"/>
    <w:rsid w:val="00FB174B"/>
    <w:rsid w:val="00FC4459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5558CB-D574-4DDD-A40A-7B725157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D77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7707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D77073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D77073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7073"/>
    <w:rPr>
      <w:rFonts w:ascii="Tahoma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7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7C8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82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2D32"/>
  </w:style>
  <w:style w:type="paragraph" w:styleId="PargrafodaLista">
    <w:name w:val="List Paragraph"/>
    <w:basedOn w:val="Normal"/>
    <w:uiPriority w:val="34"/>
    <w:qFormat/>
    <w:rsid w:val="00881897"/>
    <w:pPr>
      <w:ind w:left="720"/>
      <w:contextualSpacing/>
    </w:pPr>
  </w:style>
  <w:style w:type="table" w:styleId="Tabelacomgrelha">
    <w:name w:val="Table Grid"/>
    <w:basedOn w:val="Tabelanormal"/>
    <w:uiPriority w:val="59"/>
    <w:rsid w:val="0032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735D-2B97-4A12-8754-DE7FA9C5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42EFE394.dotm</Template>
  <TotalTime>314</TotalTime>
  <Pages>3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Carlos Curto</cp:lastModifiedBy>
  <cp:revision>31</cp:revision>
  <cp:lastPrinted>2016-04-11T22:56:00Z</cp:lastPrinted>
  <dcterms:created xsi:type="dcterms:W3CDTF">2015-12-02T14:49:00Z</dcterms:created>
  <dcterms:modified xsi:type="dcterms:W3CDTF">2016-04-11T23:01:00Z</dcterms:modified>
</cp:coreProperties>
</file>